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6" w:rsidRDefault="00947976" w:rsidP="00CB1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ah-RU" w:eastAsia="ru-RU"/>
        </w:rPr>
      </w:pPr>
    </w:p>
    <w:p w:rsidR="00947976" w:rsidRDefault="00947976" w:rsidP="00CB1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ah-RU" w:eastAsia="ru-RU"/>
        </w:rPr>
      </w:pPr>
    </w:p>
    <w:p w:rsidR="00EF7061" w:rsidRDefault="00EF7061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ah-RU" w:eastAsia="ru-RU"/>
        </w:rPr>
      </w:pPr>
    </w:p>
    <w:p w:rsidR="00EF7061" w:rsidRDefault="00EF7061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ah-RU" w:eastAsia="ru-RU"/>
        </w:rPr>
      </w:pPr>
    </w:p>
    <w:p w:rsidR="00EF7061" w:rsidRDefault="00EF7061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ah-RU" w:eastAsia="ru-RU"/>
        </w:rPr>
      </w:pPr>
    </w:p>
    <w:p w:rsidR="00EF7061" w:rsidRDefault="00EF7061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ah-RU" w:eastAsia="ru-RU"/>
        </w:rPr>
      </w:pPr>
    </w:p>
    <w:p w:rsidR="00EF7061" w:rsidRDefault="00EF7061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ah-RU" w:eastAsia="ru-RU"/>
        </w:rPr>
      </w:pPr>
    </w:p>
    <w:p w:rsidR="00EF7061" w:rsidRDefault="00EF7061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ah-RU" w:eastAsia="ru-RU"/>
        </w:rPr>
      </w:pPr>
    </w:p>
    <w:p w:rsidR="0076145D" w:rsidRPr="00F13087" w:rsidRDefault="00CB16D2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ah-RU" w:eastAsia="ru-RU"/>
        </w:rPr>
      </w:pPr>
      <w:r w:rsidRPr="00F130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Рабочая </w:t>
      </w:r>
      <w:proofErr w:type="spellStart"/>
      <w:r w:rsidRPr="00F130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коррекционно</w:t>
      </w:r>
      <w:proofErr w:type="spellEnd"/>
      <w:r w:rsidRPr="00F130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- развивающая программ</w:t>
      </w:r>
      <w:r w:rsidR="00F130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 педагога – психолога по </w:t>
      </w:r>
      <w:r w:rsidRPr="00F130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формированию познавательных процессов у дошкольников 3 – 7 лет  «</w:t>
      </w:r>
      <w:r w:rsidR="009F3D9E" w:rsidRPr="00F130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Развивай</w:t>
      </w:r>
      <w:r w:rsidRPr="00F130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- ка»</w:t>
      </w:r>
    </w:p>
    <w:p w:rsidR="00DE6713" w:rsidRPr="00DE6713" w:rsidRDefault="00DE6713" w:rsidP="009019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sah-RU" w:eastAsia="ru-RU"/>
        </w:rPr>
      </w:pPr>
    </w:p>
    <w:p w:rsidR="00DE6713" w:rsidRPr="009019E3" w:rsidRDefault="00DE6713" w:rsidP="00DE6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sah-RU" w:eastAsia="ru-RU"/>
        </w:rPr>
      </w:pPr>
    </w:p>
    <w:p w:rsidR="00CB16D2" w:rsidRDefault="00CB16D2" w:rsidP="00CB1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6D2" w:rsidRDefault="00CB16D2" w:rsidP="00CB1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47937" w:rsidRDefault="00447937" w:rsidP="00CB1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7937" w:rsidRDefault="00447937" w:rsidP="00CB1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7937" w:rsidRPr="00447937" w:rsidRDefault="00447937" w:rsidP="00CB1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6145D" w:rsidRDefault="0076145D" w:rsidP="009F3D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145D" w:rsidRDefault="0076145D" w:rsidP="009F3D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145D" w:rsidRDefault="0076145D" w:rsidP="009F3D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197F" w:rsidRDefault="0081197F" w:rsidP="00373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ah-RU" w:eastAsia="ru-RU"/>
        </w:rPr>
      </w:pPr>
    </w:p>
    <w:p w:rsidR="00F13087" w:rsidRDefault="00F13087" w:rsidP="00DE67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3087" w:rsidRDefault="00F13087" w:rsidP="00DE67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29C" w:rsidRDefault="00D4329C" w:rsidP="00DE67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36F6" w:rsidRDefault="00E536F6" w:rsidP="00DE67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 ЗАПИСКА</w:t>
      </w:r>
    </w:p>
    <w:p w:rsidR="00373DE0" w:rsidRPr="0081197F" w:rsidRDefault="003B4DE3" w:rsidP="00373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детство – период</w:t>
      </w:r>
      <w:proofErr w:type="gramStart"/>
      <w:r w:rsidRPr="008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происходит интенсивное познавательное, психомоторное, личностное и социальное развитие ребенка. Основной задачей воспитателей и психологов ДОУ является сопровождение</w:t>
      </w:r>
      <w:r w:rsidR="00066CE2" w:rsidRPr="008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на всем протяжении их до</w:t>
      </w:r>
      <w:r w:rsidRPr="008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возраста. Для успешного осуществления данной задачи специалисты детского сада должны знать психологические особенности каждого возрастного этапа</w:t>
      </w:r>
      <w:proofErr w:type="gramStart"/>
      <w:r w:rsidRPr="008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Pr="008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ладеть приемами диагностики ребенка и основными методами, способствующими развитию всех сторон его личности. </w:t>
      </w:r>
      <w:r w:rsidR="00373DE0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процессе познавательной </w:t>
      </w:r>
      <w:r w:rsidR="009F3D9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73DE0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дошкольников  </w:t>
      </w:r>
      <w:r w:rsidR="009F3D9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повлечет за собой и расширение познавательных возможностей детей. В связи с этим</w:t>
      </w:r>
      <w:r w:rsidR="00867C4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</w:t>
      </w:r>
      <w:r w:rsidR="00AB17B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67C4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комбинированного вида № 14 г</w:t>
      </w:r>
      <w:proofErr w:type="gramStart"/>
      <w:r w:rsidR="00867C4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867C4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льца Липецкой области разработана</w:t>
      </w:r>
      <w:r w:rsidR="009F3D9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коррекционно-развивающая программа «Развивай-ка», которая поможет подготовить де</w:t>
      </w:r>
      <w:r w:rsidR="00867C4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к школе, поскольку р</w:t>
      </w:r>
      <w:r w:rsidR="009F3D9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азнообразные практические задания развивают внимание, память, логику, нестандартное мышление, расши</w:t>
      </w:r>
      <w:r w:rsidR="00373DE0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ряют его кругозор. </w:t>
      </w:r>
    </w:p>
    <w:p w:rsidR="00990E01" w:rsidRPr="0081197F" w:rsidRDefault="00373DE0" w:rsidP="00373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Появившись на свет,  ребенок начинает свой путь  длиною в целую жизнь.С первых минут и до последних дней человек неустанно познает мир, в котором он живет. В начале пути это позволяет ему войти в мир, привыкнуть к нему,затем </w:t>
      </w:r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постепенно,но активно постигать накопленный до него опыт человечества; став взрослым – нести свой позитивный вклад в обогащение этого мира. Достойно пройти описанный путь человек сможет только при нормальном уровне познавательного развития. Процесс познания осуществляется на протяжении всей жизни человека</w:t>
      </w:r>
      <w:proofErr w:type="gramStart"/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днако, периоду дошкольного детс</w:t>
      </w:r>
      <w:r w:rsidR="00E536F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в нем отводится особое место. </w:t>
      </w:r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формируются </w:t>
      </w:r>
      <w:proofErr w:type="spellStart"/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фундоментальные</w:t>
      </w:r>
      <w:proofErr w:type="spellEnd"/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мире; появляются новые способы познания и познавательные интересы</w:t>
      </w:r>
      <w:proofErr w:type="gramStart"/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990E01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эмоционально-чувственное постижение окружающей действительности.</w:t>
      </w:r>
    </w:p>
    <w:p w:rsidR="00373DE0" w:rsidRPr="0081197F" w:rsidRDefault="00990E01" w:rsidP="00373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детстве дети активно накапливают сенсорный опыт. С помощью органов чувст</w:t>
      </w:r>
      <w:r w:rsidR="00AB17B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собственных манипуляций они усваивают внешние характеристики предметов (их признаки и свойства), определяют их форму, размер, цвет, и пр. Элементарное экспериментирование помогает ребенку выделить различные свойства предметов .Постепенно дети постигают основополагающие характеристики предмета: целевое назначение и функцию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скрытые внутренние характеристики. Постижение внутренних характеристик предметов играет существенную роль в воспитании бережного отношения к ним. Успешное познание внутренних характеристик предмета происходит только под чутким руководством взрослых.</w:t>
      </w:r>
      <w:r w:rsidR="00A905E3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постигают не только единичные предметы, но и связи между ними, их изменения и преобразования. Исследования педагогов и психологов показали ,что дети 4-</w:t>
      </w:r>
      <w:r w:rsidR="00A905E3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лет способны освоить самые разнообразные знания и в достаточно большом объеме</w:t>
      </w:r>
      <w:proofErr w:type="gramStart"/>
      <w:r w:rsidR="00A905E3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A905E3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 этом возрасте наблюдается пик познавательных вопросов.</w:t>
      </w:r>
    </w:p>
    <w:p w:rsidR="00A905E3" w:rsidRPr="0081197F" w:rsidRDefault="00A905E3" w:rsidP="00373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недостаток детских знаний заключается в их хаотичности и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отрывности.Это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потому, что имеющиеся у ребенка возможности переработки,упорядочивания информации не позволяют ему по</w:t>
      </w:r>
      <w:r w:rsidR="00066CE2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ноценно справиться с потоком поступающих сведений. Информационная перегрузка в этом возрасте может привести к снижению познавательных интересов и активности. В связи с этим, педагогам и родителям необходимо серьезно отнестись к отбору оптимального содержания для полноценного познавательного развития ребенка. Отдельные знания и умения не выводят детей на должный уровень умственного развития. Существенные сдвиги в данном вопросе достигаются в результате последовательного усвоения детьми определенной системы знаний.</w:t>
      </w:r>
    </w:p>
    <w:p w:rsidR="00A905E3" w:rsidRPr="0081197F" w:rsidRDefault="00A905E3" w:rsidP="00373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системы знаний и представлений о мире происходит при непосредственном участии психических (познавательных) процессов – восприятия, памяти, внимания, мышления. </w:t>
      </w:r>
      <w:r w:rsidR="00066CE2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определяют возрастные и индивидуальные особенности познавательного развития ребенка. В 4-7 лет происходят серьезные изменения в коре головного мозга. Поэтому после 4 лет постепенно начинает возрастать произвольность психических процессов. Познавательное развитие осуществляется под воздействием окружающих людей. Именно от их внимательного отношения к познавательному развитию ребенка зависит конечный результат. Невнимание и равнодушие семьи может значительно ос</w:t>
      </w:r>
      <w:r w:rsidR="00E536F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лабить положительные тенденции в</w:t>
      </w:r>
      <w:r w:rsidR="00066CE2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познавательном развитии. Особенно это касается накопления сенсорного опыта и развития кругозора и познавательных интересов</w:t>
      </w:r>
      <w:proofErr w:type="gramStart"/>
      <w:r w:rsidR="00066CE2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олноценное познавательное развитие подразумевает объединение усилий педагогов и родителей. Взаимодействие ,сотрудничество – это прежде всего диалог,кото</w:t>
      </w:r>
      <w:r w:rsidR="00AB17B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постоянно обогащ</w:t>
      </w:r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всех партнеров и </w:t>
      </w:r>
      <w:proofErr w:type="spellStart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gramStart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</w:t>
      </w:r>
      <w:proofErr w:type="spellEnd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перераспределить </w:t>
      </w:r>
      <w:proofErr w:type="spellStart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инфрормационную</w:t>
      </w:r>
      <w:proofErr w:type="spellEnd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нагрузку,учитывать</w:t>
      </w:r>
      <w:proofErr w:type="spellEnd"/>
      <w:r w:rsidR="0076145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и возможности каждого ребенка.Для усиления результативности и эффективности воздействия на ребенка педагоги и родители должны действовать по единой программе,выполнять общие задачи ,согласовывать свои действия и помогать друг другу.</w:t>
      </w:r>
    </w:p>
    <w:p w:rsidR="0076145D" w:rsidRPr="0081197F" w:rsidRDefault="0076145D" w:rsidP="00373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познавательного развития – развивать познавательные интересы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9F3D9E" w:rsidRPr="0081197F" w:rsidRDefault="009F3D9E" w:rsidP="00E53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6F6" w:rsidRPr="0081197F" w:rsidRDefault="00E536F6" w:rsidP="009F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6F6" w:rsidRPr="0081197F" w:rsidRDefault="00E536F6" w:rsidP="009F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D9E" w:rsidRPr="0081197F" w:rsidRDefault="009F3D9E" w:rsidP="009F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3DE0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и содействие 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</w:t>
      </w:r>
      <w:r w:rsidR="00373DE0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867C4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сферы  дошкольников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комплексно разработанных психологических игр и упражнений.</w:t>
      </w:r>
    </w:p>
    <w:p w:rsidR="009F3D9E" w:rsidRPr="0081197F" w:rsidRDefault="00E536F6" w:rsidP="009F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="00F03C0B" w:rsidRPr="0081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3D9E" w:rsidRPr="0081197F" w:rsidRDefault="009F3D9E" w:rsidP="009F3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наглядно-образное и логическое мышление;</w:t>
      </w:r>
    </w:p>
    <w:p w:rsidR="009F3D9E" w:rsidRPr="0081197F" w:rsidRDefault="009F3D9E" w:rsidP="009F3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улучшению зрительного и слухового восприятия;</w:t>
      </w:r>
    </w:p>
    <w:p w:rsidR="009F3D9E" w:rsidRPr="0081197F" w:rsidRDefault="009F3D9E" w:rsidP="009F3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воображения детей, произвольность внимания;</w:t>
      </w:r>
    </w:p>
    <w:p w:rsidR="00F03C0B" w:rsidRPr="0081197F" w:rsidRDefault="009F3D9E" w:rsidP="00F03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положительной мотивации к дальнейшему процессу обучению детей.</w:t>
      </w:r>
    </w:p>
    <w:p w:rsidR="00F03C0B" w:rsidRPr="0081197F" w:rsidRDefault="00F03C0B" w:rsidP="00F0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осуществления программы:</w:t>
      </w:r>
    </w:p>
    <w:p w:rsidR="00F03C0B" w:rsidRPr="0081197F" w:rsidRDefault="00F03C0B" w:rsidP="00F03C0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психологической диагностики дошкольников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первом этапе работы диагностика необходима как способ выявления особенностей психологического развития детей данной возрастной группы.Полученные результаты фиксируются в сводной таблице. (сентябрь)</w:t>
      </w:r>
    </w:p>
    <w:p w:rsidR="00F03C0B" w:rsidRPr="0081197F" w:rsidRDefault="00F03C0B" w:rsidP="00F03C0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доводятся до сведения руководителей ДОУ и педагогов,работающих с этими детьми этого возраста,с целью разработки плана совместных действий по осуществлению коррекционных и развивающих занятий (сентябрь).</w:t>
      </w:r>
    </w:p>
    <w:p w:rsidR="00F03C0B" w:rsidRPr="0081197F" w:rsidRDefault="00F03C0B" w:rsidP="00F03C0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родителей по результатам диагностики,рекомендации по выявленным проблемам развития и воспитания детей (сентябрь)</w:t>
      </w:r>
    </w:p>
    <w:p w:rsidR="00F03C0B" w:rsidRPr="0081197F" w:rsidRDefault="00F03C0B" w:rsidP="00F03C0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группы для проведения занятий по программе (сентябрь)</w:t>
      </w:r>
    </w:p>
    <w:p w:rsidR="00F03C0B" w:rsidRPr="0081197F" w:rsidRDefault="00F03C0B" w:rsidP="00F03C0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(октябрь – прель)</w:t>
      </w:r>
    </w:p>
    <w:p w:rsidR="00F03C0B" w:rsidRPr="0081197F" w:rsidRDefault="00F810D8" w:rsidP="00F03C0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психологическая диагностика детей с целью отслеживания динамики их развития и результативности занятий (май)</w:t>
      </w:r>
    </w:p>
    <w:p w:rsidR="00F03C0B" w:rsidRPr="0081197F" w:rsidRDefault="00F810D8" w:rsidP="00F810D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и родителей по результатам диагностики (май)</w:t>
      </w:r>
    </w:p>
    <w:p w:rsidR="008F1D07" w:rsidRPr="0081197F" w:rsidRDefault="00F810D8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игра является ведущей деятельностью ребенка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реализации поставленных задач отдано предпочтение игровым методам (используются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настольно-печатныеигры,блоки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Дьенеша,палочки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Кюизенера,психомоторное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 др.) </w:t>
      </w:r>
      <w:r w:rsidR="0042336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предлагаются задания не учебного характера .Так серьезная работа принимает форму игры, что очень привлекает и заинтересовывает дошкольников. На занятиях дети выполняют комплексно разработанные задания на развитие наглядно-образного и логического мышления, произвольного внимания, памяти, мелкой моторики и подготовки руки к письму. 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подо</w:t>
      </w:r>
      <w:r w:rsidR="0042336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браны с учетом разнообразия и ва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риативности,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сгруппированностипо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« от простого к сложному», что позволяет постепенно подготовить ребенка к выполнению заданий достаточно высокого уровня сложности.</w:t>
      </w:r>
      <w:proofErr w:type="gramEnd"/>
    </w:p>
    <w:p w:rsidR="008A181C" w:rsidRPr="0081197F" w:rsidRDefault="00F810D8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проходят в кабинете педагога-психолога с октября по апрель два раза в неделю (40 – 58 занятий в год)</w:t>
      </w:r>
      <w:proofErr w:type="gramStart"/>
      <w:r w:rsidR="0042336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23366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возрастная группа состоит из 8-10 человек, ее состав в течение </w:t>
      </w:r>
      <w:r w:rsidR="008A181C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цикла занятий не меняется.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три раздела – в соответствии с возрастными этапами дошкольного детства (3-4 года, 4-5 лет, 5-7лет).</w:t>
      </w:r>
    </w:p>
    <w:p w:rsidR="008A181C" w:rsidRPr="0081197F" w:rsidRDefault="008A181C" w:rsidP="0081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81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 детей 3-4 лет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развивать визуальное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удиальное,кинестетическое восприятие,воображение,память;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учить работать по образцу;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разви</w:t>
      </w:r>
      <w:r w:rsidR="001B31D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наглядно-действенное и наг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лядно-образное мышление;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учить распределять внимание между несколькими объектами;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развивать координацию движений;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учить находить нужную фигуру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лассифицировать и ранжировать предметы по заданным признакам;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развивать мелкую моторику рук;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8 формировать произвольность действий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согласовывать свои действия с действиями взрослого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проведения психологической диагностики используются следующие методические материалы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ящик» (восприятие), «Запоминание картинок» (зрительная память), « Повторить предложение» (слуховая память), « Пирамида в цветной гамме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Доски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(наглядно-действенное мышление) ,  « Разрезные картинки» , « Недостающие предметы» (наглядно-образное мышление).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занятия составляет 15 – 20 минут.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Познавательное развитие детей 4 – 5 лет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развивать визуальное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удиальное,тактильное восприятие и память ,наглядно-действенное и наглядно-образное мышление;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учить работать по вербальному и зрительному образцам;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развивать кратковременную и долговременную память;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учить распределять внимание между несколькими объектами; 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развивать мелкую моторику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енсомоторную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координицию,графические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навыки;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учить находить фигуру по заданным признакам;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7 учить устанавливать простые логические связи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закономерности,классифицировать предметы,подбирать к ним родовые понятия;</w:t>
      </w:r>
    </w:p>
    <w:p w:rsidR="00CB3A6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развивать способность управлять движением рук по показу</w:t>
      </w:r>
      <w:r w:rsidR="0081197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представлению,словесной инструкции;</w:t>
      </w:r>
    </w:p>
    <w:p w:rsidR="00746E86" w:rsidRPr="0081197F" w:rsidRDefault="00CB3A6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9 формировать произвольность действий,учить детей согласовывать свои действия и действиями взрослого и сверстников.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проведения психологической диагностики используются следующие методические материалы: «Почтовый ящик» (восприятие), «Запоминание картинок» (зрительная память), «Запоминание слов» (слуховая память ), « Доска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(наглядно-действенное мышление)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Разрезные картинки» ,» Недостающие предметы» (наглядно-образное мышление).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занятия составляет 20- 25 минут.</w:t>
      </w:r>
    </w:p>
    <w:p w:rsidR="00CB3A6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Познавательное развитие детей 5 – 7 лет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8A181C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развивать визуальное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удиальное,кинестетическое восприятие , память ,внимание;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учить работать по вербальному и зрительному образцам;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развивать наглядно-образное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и комбинаторное мышление;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учить сопоставлять тактильную и акустическую информацию;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развивать кратковременную и долговременную память;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учить находить нужную фигуру по заданным признакам;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развивать мелкую моторику рук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енсомоторную координацию,графические навыки;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учить строить логические цепочки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азличать общее и частное,целое и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части,устанавливать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и причинно – следственные связи;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9 формировать способно</w:t>
      </w:r>
      <w:r w:rsidR="001B31DD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управлять движением рук по </w:t>
      </w: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показу,представлению,словесной инструкции;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развивать зрительно-пространственную ориентацию;</w:t>
      </w:r>
    </w:p>
    <w:p w:rsidR="00746E86" w:rsidRPr="0081197F" w:rsidRDefault="00746E86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формировать произвольную</w:t>
      </w:r>
      <w:r w:rsidR="00CF349E"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сферу,учить согласовывать свои действия с действиями взрослого и действиями других детей.</w:t>
      </w:r>
    </w:p>
    <w:p w:rsidR="00CF349E" w:rsidRPr="0081197F" w:rsidRDefault="00CF349E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проведения психологической диагностики используются следующие методические материалы: «Корректурная проба» (концентрация и распределение внимания), «Запоминание слов» (слуховая память), «Узнавание фигур» (зрительная память), «Вербальные аналогии» (словесно-логическое мышление), « Цветные матрицы 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Равена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невербальноемышление</w:t>
      </w:r>
      <w:proofErr w:type="gramStart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proofErr w:type="spellEnd"/>
      <w:r w:rsidRPr="0081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логических закономерностей).Продолжительность каждого занятия составляет 20 – 25 минут.</w:t>
      </w:r>
    </w:p>
    <w:p w:rsidR="008A181C" w:rsidRPr="0081197F" w:rsidRDefault="008A181C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07" w:rsidRPr="0081197F" w:rsidRDefault="008F1D07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8F1D07" w:rsidRPr="0081197F" w:rsidRDefault="008F1D07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8F1D07" w:rsidRPr="0081197F" w:rsidRDefault="008F1D07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81197F" w:rsidRDefault="0081197F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9F3D9E" w:rsidRPr="0081197F" w:rsidRDefault="009F3D9E" w:rsidP="008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педагога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Гавурина, С.Н. Рисуй и запоминай. Тренируем память [Текст] / С.Н. Гавурина. - Ярославль, 2006.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Завязки, О.В. Память. Запоминаем и воспроизводим [Текст] / О.В. Завязки.- Можайск, 2005.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Козырева, Л.М. Как стать внимательным: (4 -5 лет) [Текст] / Л.М. Козырева.- Ярославль, 2000.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И.Г.Тесты для детей: [Текст] / И.Г.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Москва, 2006. 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Я готовлюсь к школе: [Текст] / И.Г.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Москва, 2006. 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Савенков, А.И. Развитие логического мышления: (4 -5 лет) [Текст] / А.И. Савенков.- Ярославль, 2004.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О.Г.Внимание: (4 -5 лет) [Текст] /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О.Г.Святкова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Москва, 2000.</w:t>
      </w:r>
    </w:p>
    <w:p w:rsidR="009F3D9E" w:rsidRPr="0081197F" w:rsidRDefault="009F3D9E" w:rsidP="009F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О.Г.Мышление: (4 -5 лет) [Текст] /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О.Г.Святкова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Москва, 2000.</w:t>
      </w:r>
    </w:p>
    <w:p w:rsidR="0081197F" w:rsidRPr="0081197F" w:rsidRDefault="009F3D9E" w:rsidP="008119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 Память: (4 -5 лет) [Текст] /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О.Г.Святкова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Москва, 2000.</w:t>
      </w:r>
    </w:p>
    <w:p w:rsidR="009F3D9E" w:rsidRPr="0081197F" w:rsidRDefault="009F3D9E" w:rsidP="008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81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F3D9E" w:rsidRPr="0081197F" w:rsidRDefault="009F3D9E" w:rsidP="009F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Гавурина, С.Е. Развиваем математические способности [Текст] / С.Е. Гавурина, Н.Л.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Топоркова, С.В.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Щербинская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ЗАО «РОСМЕН-ПРЕСС», 2005.-16с.</w:t>
      </w:r>
    </w:p>
    <w:p w:rsidR="009F3D9E" w:rsidRPr="0081197F" w:rsidRDefault="009F3D9E" w:rsidP="009F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Гавурина, С.Е. Развиваем память [Текст] / С.Е. Гавурина, Н.Л.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Топоркова, С.В.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Щербинская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ЗАО «РОСМЕН-ПРЕСС», 2005.-24с.</w:t>
      </w:r>
    </w:p>
    <w:p w:rsidR="009F3D9E" w:rsidRPr="0081197F" w:rsidRDefault="009F3D9E" w:rsidP="009F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Гавурина, С.Е. Учимся решать задачи [Текст] / С.Е. Гавурина, Н.Л.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Топоркова, С.В.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Щербинская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ООО «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Росмен-Пресс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2004.- 24с.</w:t>
      </w:r>
    </w:p>
    <w:p w:rsidR="009F3D9E" w:rsidRPr="0081197F" w:rsidRDefault="009F3D9E" w:rsidP="009F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Козырева, Л.М. Как стать внимательным [Текст] / Л.М. Козырева. - Ярославль: Академия развития, 2002.- 32с.</w:t>
      </w:r>
    </w:p>
    <w:p w:rsidR="009F3D9E" w:rsidRPr="0081197F" w:rsidRDefault="009F3D9E" w:rsidP="009F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Е.В. 500 игр для коррекционно-развивающего обучения. Дети3-7лет [Текст] / Е.В. Колесникова. – Ярославль: Академия развития, 2000.- 160с.</w:t>
      </w:r>
    </w:p>
    <w:p w:rsidR="009F3D9E" w:rsidRPr="0081197F" w:rsidRDefault="009F3D9E" w:rsidP="009F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Колесникова, Е.В. Слушай, смотри, делай. Рабочая тетрадь № 1 для детей 3-5 лет [Текст] / Е.В. Колесникова. – Ярославль: Академия развития, 2000.- 32 с. </w:t>
      </w:r>
    </w:p>
    <w:p w:rsidR="009F3D9E" w:rsidRPr="0081197F" w:rsidRDefault="009F3D9E" w:rsidP="009F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350 упражнений для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подготовеи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школе: игры, задачи, основы письма и рисования [Текст] / О.В.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Нефедова. М.: АСТ: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102с.</w:t>
      </w:r>
    </w:p>
    <w:p w:rsidR="0081197F" w:rsidRPr="0081197F" w:rsidRDefault="009F3D9E" w:rsidP="008119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каждый день.6-7 ле</w:t>
      </w:r>
      <w:proofErr w:type="gram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т[</w:t>
      </w:r>
      <w:proofErr w:type="gram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Текст] / Перевод с французского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В.В.Тах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ЗАО «РОСМЕН-ПРЕСС», 2005.-80с.</w:t>
      </w:r>
    </w:p>
    <w:p w:rsidR="009F3D9E" w:rsidRPr="0081197F" w:rsidRDefault="009F3D9E" w:rsidP="008119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готовлюсь к школе [Текст] / Сост. С.Е. Гавурина, Н.Л.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Топоркова, С.В. </w:t>
      </w:r>
      <w:proofErr w:type="spellStart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Щербинская</w:t>
      </w:r>
      <w:proofErr w:type="spellEnd"/>
      <w:r w:rsidRPr="0081197F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Ярославль: Академия развития, 2002.- 34с.</w:t>
      </w:r>
    </w:p>
    <w:p w:rsidR="009F3D9E" w:rsidRPr="0081197F" w:rsidRDefault="009F3D9E" w:rsidP="009F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13" w:rsidRPr="0081197F" w:rsidRDefault="003C7E13">
      <w:pPr>
        <w:rPr>
          <w:sz w:val="24"/>
          <w:szCs w:val="24"/>
        </w:rPr>
      </w:pPr>
    </w:p>
    <w:p w:rsidR="008A181C" w:rsidRDefault="008A181C"/>
    <w:p w:rsidR="008A181C" w:rsidRDefault="008A181C"/>
    <w:p w:rsidR="008A181C" w:rsidRDefault="008A181C"/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F349E" w:rsidRPr="008F1D07" w:rsidRDefault="00CF349E" w:rsidP="0081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07">
        <w:rPr>
          <w:rFonts w:ascii="Times New Roman" w:hAnsi="Times New Roman" w:cs="Times New Roman"/>
          <w:b/>
          <w:sz w:val="28"/>
          <w:szCs w:val="28"/>
        </w:rPr>
        <w:t>ТЕМАТ</w:t>
      </w:r>
      <w:r w:rsidR="001B31DD" w:rsidRPr="008F1D07">
        <w:rPr>
          <w:rFonts w:ascii="Times New Roman" w:hAnsi="Times New Roman" w:cs="Times New Roman"/>
          <w:b/>
          <w:sz w:val="28"/>
          <w:szCs w:val="28"/>
        </w:rPr>
        <w:t>ИЧЕСКОЕ     ПЛАНИРОВАНИЕ    КОРРЕКЦИОННО – РАЗВИВАЮЩИХ ЗАНЯТИЙ ПО ПРГРАММЕ ФОРМИРОВАНИЯ ПОЗНАВАТЕЛЬНЫХ ПРОЦЕССОВ « РАЗВИВАЙ – КА»</w:t>
      </w:r>
      <w:r w:rsidRPr="008F1D07">
        <w:rPr>
          <w:rFonts w:ascii="Times New Roman" w:hAnsi="Times New Roman" w:cs="Times New Roman"/>
          <w:b/>
          <w:sz w:val="28"/>
          <w:szCs w:val="28"/>
        </w:rPr>
        <w:t xml:space="preserve">  ДЛЯ   ДЕТЕЙ   3 – 4 ЛЕТ</w:t>
      </w:r>
    </w:p>
    <w:p w:rsidR="00CF349E" w:rsidRPr="008F1D07" w:rsidRDefault="00CF349E" w:rsidP="0081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07">
        <w:rPr>
          <w:rFonts w:ascii="Times New Roman" w:hAnsi="Times New Roman" w:cs="Times New Roman"/>
          <w:b/>
          <w:sz w:val="28"/>
          <w:szCs w:val="28"/>
        </w:rPr>
        <w:t>( ВТОРАЯ   МЛАДШАЯ  ГРУППА)</w:t>
      </w:r>
    </w:p>
    <w:tbl>
      <w:tblPr>
        <w:tblStyle w:val="a4"/>
        <w:tblW w:w="0" w:type="auto"/>
        <w:tblLook w:val="04A0"/>
      </w:tblPr>
      <w:tblGrid>
        <w:gridCol w:w="2496"/>
        <w:gridCol w:w="4144"/>
        <w:gridCol w:w="2931"/>
      </w:tblGrid>
      <w:tr w:rsidR="00A326D5" w:rsidRPr="008F1D07" w:rsidTr="00CE0438">
        <w:tc>
          <w:tcPr>
            <w:tcW w:w="2518" w:type="dxa"/>
          </w:tcPr>
          <w:p w:rsidR="00CE0438" w:rsidRPr="008F1D07" w:rsidRDefault="00C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/п занятия ,название                                                            занятия</w:t>
            </w:r>
          </w:p>
        </w:tc>
        <w:tc>
          <w:tcPr>
            <w:tcW w:w="4111" w:type="dxa"/>
          </w:tcPr>
          <w:p w:rsidR="00CE0438" w:rsidRPr="008F1D07" w:rsidRDefault="00C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цели занятия</w:t>
            </w:r>
          </w:p>
        </w:tc>
        <w:tc>
          <w:tcPr>
            <w:tcW w:w="2942" w:type="dxa"/>
          </w:tcPr>
          <w:p w:rsidR="00CE0438" w:rsidRPr="008F1D07" w:rsidRDefault="00C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форм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пражнений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(без подробных описаний)</w:t>
            </w:r>
          </w:p>
        </w:tc>
      </w:tr>
      <w:tr w:rsidR="00A326D5" w:rsidRPr="008F1D07" w:rsidTr="00CE0438">
        <w:tc>
          <w:tcPr>
            <w:tcW w:w="2518" w:type="dxa"/>
          </w:tcPr>
          <w:p w:rsidR="009F40B5" w:rsidRPr="008F1D07" w:rsidRDefault="009F4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 «Курочка                             Ряба»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 «Петушок»</w:t>
            </w:r>
          </w:p>
          <w:p w:rsidR="00CE0438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 «Петух и краски»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 «Репка»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7F" w:rsidRDefault="008119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81197F" w:rsidRDefault="0081197F" w:rsidP="0081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00A6D" w:rsidRPr="008F1D07" w:rsidRDefault="00900A6D" w:rsidP="00811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82CB0" w:rsidRPr="008F1D07" w:rsidRDefault="00D82CB0" w:rsidP="002E6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17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№19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20</w:t>
            </w: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Февраль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21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Default="00D82C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P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23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Default="0043759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P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82CB0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2CB0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25</w:t>
            </w: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37592" w:rsidRDefault="0043759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P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27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Default="0043759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P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30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Default="00F23D5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P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31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32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33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Default="00F23D5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P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35 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</w:tc>
        <w:tc>
          <w:tcPr>
            <w:tcW w:w="4111" w:type="dxa"/>
          </w:tcPr>
          <w:p w:rsidR="00CE0438" w:rsidRPr="008F1D07" w:rsidRDefault="00CE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 восприятие (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еличина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),закреплять словесное обозначение величин и навыков счета;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авыки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по образцу;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нимание,память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навыкиобщения;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 восприятие (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мышление (группировка предметов по цвету и величине);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нимание,память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-воспитывать доброжелательное отношение;</w:t>
            </w: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 восприятие (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вет,форма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-закреплять навыки счета;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нимание,зрительную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память;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мелкую и общую моторику;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 восприятие (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вет,форма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-закреплять навыки счета;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ечь,внимание,зрительную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память;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общую и мелкую 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921" w:rsidRPr="008F1D07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восприятие;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умение согласовывать свои действия с действиями взрослого;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-воспитывать доброжелательное отношение;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зрительную и слуховую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мышление (классификация);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 (форма);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речь,навыки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счета;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6D5" w:rsidRPr="008F1D07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тактильное восприятие, внимание, память, мышление, навыки</w:t>
            </w:r>
            <w:r w:rsidR="00D53FE2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счета, речь;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7" w:rsidRDefault="00F1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 (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орма,величина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),внимание,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мышление,зрительно-двигательную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координацию,речь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7" w:rsidRDefault="00F1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слуховое и зрительное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нимание,память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речь, мышление;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слуховое и зрительное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нимание,память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речь, мышление;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ечь,внимание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мышление;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невербальные средства общения;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нравственно-волевые качества;</w:t>
            </w: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592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437592"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="00437592"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437592" w:rsidRPr="008F1D07">
              <w:rPr>
                <w:rFonts w:ascii="Times New Roman" w:hAnsi="Times New Roman" w:cs="Times New Roman"/>
                <w:sz w:val="24"/>
                <w:szCs w:val="24"/>
              </w:rPr>
              <w:t>нимание,память</w:t>
            </w:r>
            <w:proofErr w:type="spellEnd"/>
            <w:r w:rsidR="00437592" w:rsidRPr="008F1D07">
              <w:rPr>
                <w:rFonts w:ascii="Times New Roman" w:hAnsi="Times New Roman" w:cs="Times New Roman"/>
                <w:sz w:val="24"/>
                <w:szCs w:val="24"/>
              </w:rPr>
              <w:t>, речь, мышление;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эмоциональную сферу;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коммуникативные навыки;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оображение,внимание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эмоциональную сферу;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эффективно взаимодействовать в общении;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память,речь,мышление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-воспитывать волевые качества;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нимкание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воображение,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партнерам по общению;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восприятие внимание, речь,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партнерам по общению</w:t>
            </w: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E0438" w:rsidRPr="008F1D07" w:rsidRDefault="00CE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«Скажи ласково»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фигуру», «Построй домик из кубиков»</w:t>
            </w: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B5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40B5" w:rsidRPr="008F1D07">
              <w:rPr>
                <w:rFonts w:ascii="Times New Roman" w:hAnsi="Times New Roman" w:cs="Times New Roman"/>
                <w:sz w:val="24"/>
                <w:szCs w:val="24"/>
              </w:rPr>
              <w:t>пражнения «Петушок», «Какой карандаш спрятался?»</w:t>
            </w:r>
            <w:proofErr w:type="gramStart"/>
            <w:r w:rsidR="009F40B5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F40B5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петушка», «Разложи карандаши»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«Назови фигуры», «Назови цвет», «Запомни картинки»</w:t>
            </w: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B0" w:rsidRPr="008F1D07" w:rsidRDefault="00D8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9216E" w:rsidRPr="008F1D07" w:rsidRDefault="001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«Назови фигуру и цвет», «Обведи по трафарету»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«Разукрась»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живет?», 2Найди одинаковые предметы», «Две собачки», «Зеркало»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 Обведи по трафарету», «Запомни картинки», «Какой предмет лишний», «Накорми животного»</w:t>
            </w: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6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D5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21" w:rsidRPr="008F1D07" w:rsidRDefault="00A3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4921" w:rsidRPr="008F1D07">
              <w:rPr>
                <w:rFonts w:ascii="Times New Roman" w:hAnsi="Times New Roman" w:cs="Times New Roman"/>
                <w:sz w:val="24"/>
                <w:szCs w:val="24"/>
              </w:rPr>
              <w:t>пражнения «Запомни слово», «Найди круглые предметы», «Сосчитай», «Фигуры под зонтиком», «Пирамидки»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 Времена года», «О какой фигуре говорю», «Помоги рыбкам», «Расскажи какой предмет», «Вороны»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«Цветные кубики»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Горячий,холодный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  теплый» , «Домики»</w:t>
            </w: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53FE2" w:rsidRPr="008F1D07" w:rsidRDefault="00D5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«Времена 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«Загадки», «</w:t>
            </w:r>
            <w:r w:rsidR="00900A6D" w:rsidRPr="008F1D07">
              <w:rPr>
                <w:rFonts w:ascii="Times New Roman" w:hAnsi="Times New Roman" w:cs="Times New Roman"/>
                <w:sz w:val="24"/>
                <w:szCs w:val="24"/>
              </w:rPr>
              <w:t>Зайцы и волк», «Что изменилось», «Соедини точками»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 Раскрась треугольники», «Сосчитай», «Чем отличаются», «4 лишний»,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ва,три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D" w:rsidRPr="008F1D07" w:rsidRDefault="0090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«Приметы», «изобрази игрушку», «Паровоз с вагончиками», «Построй по росту». «Соедини одинаковые рисунки», «Лохматый пес»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«Нарисуй»,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оторый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мне нравится», «Разложи по росту»,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Расставь,как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было», «Кто летает?»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«Приметы»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Предмет,который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мне не нравится»,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Горячий,холодный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теплый», «Назови птиц», «Большой – маленький», «кто самый внимательный»</w:t>
            </w: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37592" w:rsidRPr="008F1D07" w:rsidRDefault="004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 Матрешки», «Куклы», «Нарисуй», «Запомни слова», «</w:t>
            </w:r>
            <w:r w:rsidR="00F23D5A" w:rsidRPr="008F1D07">
              <w:rPr>
                <w:rFonts w:ascii="Times New Roman" w:hAnsi="Times New Roman" w:cs="Times New Roman"/>
                <w:sz w:val="24"/>
                <w:szCs w:val="24"/>
              </w:rPr>
              <w:t>4 лишний», «Кто самый внимательный»</w:t>
            </w:r>
            <w:proofErr w:type="gramEnd"/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«Вспомни сказку», «Нарисуй фигуру», «Разложи фигуры на группы», «4 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», «Детеныши», «Замри»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«Репка», «Разложи по величине», «Вспомни ряд картинок»,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голос?»</w:t>
            </w: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A" w:rsidRDefault="00F23D5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P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23D5A" w:rsidRPr="008F1D07" w:rsidRDefault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«Времена суток», «Птичий двор», «Нарисуй фигуру», «Нарисуй любимую игрушку», «Чей голос?»</w:t>
            </w:r>
          </w:p>
        </w:tc>
      </w:tr>
    </w:tbl>
    <w:p w:rsidR="0005309C" w:rsidRPr="008F1D07" w:rsidRDefault="0005309C">
      <w:pPr>
        <w:rPr>
          <w:rFonts w:ascii="Times New Roman" w:hAnsi="Times New Roman" w:cs="Times New Roman"/>
          <w:sz w:val="24"/>
          <w:szCs w:val="24"/>
        </w:rPr>
      </w:pPr>
    </w:p>
    <w:p w:rsidR="008A181C" w:rsidRPr="008F1D07" w:rsidRDefault="008A181C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F23D5A">
      <w:pPr>
        <w:rPr>
          <w:rFonts w:ascii="Times New Roman" w:hAnsi="Times New Roman" w:cs="Times New Roman"/>
        </w:rPr>
      </w:pPr>
    </w:p>
    <w:p w:rsidR="00F23D5A" w:rsidRPr="008F1D07" w:rsidRDefault="00EB3B93" w:rsidP="002E6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0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  КОРРЕКЦИОННО-РАЗВИВАЮЩИХ ЗАНЯТИЙ ПО  ПРОГРАММЕ  ФОРМИРОВАНИЯ  ПОЗНАВАТЕЛЬНЫХ ПРОЦЕССОВ  «РАЗВИВАЙ – КА»  ДЛЯ  ДЕТЕЙ  4 – 5 ЛЕТ</w:t>
      </w:r>
    </w:p>
    <w:p w:rsidR="00EB3B93" w:rsidRPr="008F1D07" w:rsidRDefault="00EB3B93" w:rsidP="002E6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07">
        <w:rPr>
          <w:rFonts w:ascii="Times New Roman" w:hAnsi="Times New Roman" w:cs="Times New Roman"/>
          <w:b/>
          <w:sz w:val="28"/>
          <w:szCs w:val="28"/>
        </w:rPr>
        <w:t>( СРЕДНЯЯ  ГРУППА)</w:t>
      </w:r>
    </w:p>
    <w:tbl>
      <w:tblPr>
        <w:tblStyle w:val="a4"/>
        <w:tblW w:w="0" w:type="auto"/>
        <w:tblLook w:val="04A0"/>
      </w:tblPr>
      <w:tblGrid>
        <w:gridCol w:w="2376"/>
        <w:gridCol w:w="4253"/>
        <w:gridCol w:w="2942"/>
      </w:tblGrid>
      <w:tr w:rsidR="00EB3B93" w:rsidRPr="008F1D07" w:rsidTr="00EB3B93">
        <w:tc>
          <w:tcPr>
            <w:tcW w:w="2376" w:type="dxa"/>
          </w:tcPr>
          <w:p w:rsidR="00EB3B93" w:rsidRPr="008F1D07" w:rsidRDefault="00EB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/п занятия, название занятия</w:t>
            </w:r>
          </w:p>
        </w:tc>
        <w:tc>
          <w:tcPr>
            <w:tcW w:w="4253" w:type="dxa"/>
          </w:tcPr>
          <w:p w:rsidR="00EB3B93" w:rsidRPr="008F1D07" w:rsidRDefault="00EB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942" w:type="dxa"/>
          </w:tcPr>
          <w:p w:rsidR="00EB3B93" w:rsidRPr="008F1D07" w:rsidRDefault="00EB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наименование форм работы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упражнений (без подробных описаний)</w:t>
            </w:r>
          </w:p>
        </w:tc>
      </w:tr>
      <w:tr w:rsidR="00EB3B93" w:rsidRPr="008F1D07" w:rsidTr="00EB3B93">
        <w:tc>
          <w:tcPr>
            <w:tcW w:w="2376" w:type="dxa"/>
          </w:tcPr>
          <w:p w:rsidR="00EB3B93" w:rsidRPr="008F1D07" w:rsidRDefault="00EB3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Октябрь</w:t>
            </w:r>
          </w:p>
          <w:p w:rsidR="00EB3B93" w:rsidRPr="008F1D07" w:rsidRDefault="00EB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9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3B93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1 «Колобок»</w:t>
            </w:r>
          </w:p>
          <w:p w:rsidR="00EB3B9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3B93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2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418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3 «Осень»</w:t>
            </w:r>
          </w:p>
          <w:p w:rsidR="00D94418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418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4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418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5 «Три медведя»</w:t>
            </w:r>
          </w:p>
          <w:p w:rsidR="00D94418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418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6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7 «Наши эмоции»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9 «Озорной котенок»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7F" w:rsidRDefault="008119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A7945" w:rsidRPr="008F1D07" w:rsidRDefault="00FA7945" w:rsidP="0081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11 «Узнай эмоцию»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13 «Осенние приметы»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15 «Колобок путешественник»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17 «Геометрические фигуры»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19 «Части суток»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20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21 «Строим дом»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23 «Учись запоминать»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25 «Зима»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27 «Зимний лес»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29 «Дорисуй предметы»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30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31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видел»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32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33 «Классификация геометрических фигур»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1CC4" w:rsidRPr="008F1D07">
              <w:rPr>
                <w:rFonts w:ascii="Times New Roman" w:hAnsi="Times New Roman" w:cs="Times New Roman"/>
                <w:sz w:val="24"/>
                <w:szCs w:val="24"/>
              </w:rPr>
              <w:t>анятие № 35 «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Находчи</w:t>
            </w:r>
            <w:r w:rsidR="00641CC4" w:rsidRPr="008F1D07">
              <w:rPr>
                <w:rFonts w:ascii="Times New Roman" w:hAnsi="Times New Roman" w:cs="Times New Roman"/>
                <w:sz w:val="24"/>
                <w:szCs w:val="24"/>
              </w:rPr>
              <w:t>вый котенок»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37 «Дикие животные»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38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 39 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40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41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№42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43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44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45 «Овощи и фрукты»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46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47 «Форма и цвет»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48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49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50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51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52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53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54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55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56</w:t>
            </w: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57</w:t>
            </w: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№58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3B93" w:rsidRPr="008F1D07" w:rsidRDefault="00EB3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 восприятие;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счета;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амять,речь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мышление;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 восприятие,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 мышление, речь;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 (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величина),внимание, мышление, речь, общую и мелкую моторику;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нравственно-волевые качества;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 восприятие,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амять,мышление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-воспитывать волевые качества;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наблюдательность,мышление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речь, память;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7F" w:rsidRPr="0081197F" w:rsidRDefault="008119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06E63" w:rsidRPr="008F1D07" w:rsidRDefault="0081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706E63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706E63"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восприятие,внимание,память</w:t>
            </w:r>
            <w:proofErr w:type="spellEnd"/>
            <w:r w:rsidR="00706E63" w:rsidRPr="008F1D07">
              <w:rPr>
                <w:rFonts w:ascii="Times New Roman" w:hAnsi="Times New Roman" w:cs="Times New Roman"/>
                <w:sz w:val="24"/>
                <w:szCs w:val="24"/>
              </w:rPr>
              <w:t>, речь, мышление, общую и мелкую моторику;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65D4" w:rsidRPr="008F1D0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общения;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память, мышление, речь;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двигательные навыки;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коммуникативные навыки;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двигательные навыки;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коммуникативные навыки;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DFB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и тактильное </w:t>
            </w:r>
            <w:proofErr w:type="spellStart"/>
            <w:r w:rsidR="00956DFB"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="00956DFB"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956DFB"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="00956DFB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 память, </w:t>
            </w:r>
            <w:proofErr w:type="spellStart"/>
            <w:r w:rsidR="00956DFB"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мышление,речь.воображение</w:t>
            </w:r>
            <w:proofErr w:type="spellEnd"/>
            <w:r w:rsidR="00956DFB" w:rsidRPr="008F1D07">
              <w:rPr>
                <w:rFonts w:ascii="Times New Roman" w:hAnsi="Times New Roman" w:cs="Times New Roman"/>
                <w:sz w:val="24"/>
                <w:szCs w:val="24"/>
              </w:rPr>
              <w:t>, творческий потенциал;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нываки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общения;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моторику,мимику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пантомимику;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умение согласовывать свои действия с действиями сверстника;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 ,мышление,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моторику, мимику и пантомимику;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7F" w:rsidRDefault="008119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память,мышление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речь, общую и мелкую моторику;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</w:t>
            </w:r>
            <w:r w:rsidR="00641CC4" w:rsidRPr="008F1D07">
              <w:rPr>
                <w:rFonts w:ascii="Times New Roman" w:hAnsi="Times New Roman" w:cs="Times New Roman"/>
                <w:sz w:val="24"/>
                <w:szCs w:val="24"/>
              </w:rPr>
              <w:t>е,речь</w:t>
            </w:r>
            <w:proofErr w:type="spellEnd"/>
            <w:r w:rsidR="00641CC4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общую и мелкую </w:t>
            </w:r>
            <w:proofErr w:type="spellStart"/>
            <w:r w:rsidR="00641CC4" w:rsidRPr="008F1D07">
              <w:rPr>
                <w:rFonts w:ascii="Times New Roman" w:hAnsi="Times New Roman" w:cs="Times New Roman"/>
                <w:sz w:val="24"/>
                <w:szCs w:val="24"/>
              </w:rPr>
              <w:t>моторику,мимику</w:t>
            </w:r>
            <w:proofErr w:type="spellEnd"/>
            <w:r w:rsidR="00641CC4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пантомимику;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навыков общения;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память, мышление, речь, общую и мелкую моторику;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восприятие,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восприятие,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Default="00226C2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P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внимание, восприятие,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восприятьие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оображение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внимание,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счета;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внимание, восприятие,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эмоционально-волевую сферу, общую и мелкую моторику;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наблюдательность, мышление, речь,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воображение,общую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умение согласовывать свои действия с действиями партнера по общению;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мышление, воображение,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мышление, воображение,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воображение,речь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мышление,воображение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речь. Общую 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мелкую моторику;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внимание, восприятие,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оображение,речь,общую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воображение, общую и мелкую моторику;</w:t>
            </w: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B3B93" w:rsidRPr="008F1D07" w:rsidRDefault="00EB3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«Колобки», «Сосчитай грибы», «Закончи сказку», «Похвали друга», «Зевака»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«Отгадай загадку», «Повтори слова», «Что слышно?», «Выложи рисунок», «Скажи ласково», «Зевака»</w:t>
            </w: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8" w:rsidRPr="008F1D07" w:rsidRDefault="00D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«Какой предмет лишний», «Продолжи ряд», «Сделай комплименты», «</w:t>
            </w:r>
            <w:r w:rsidR="00706E63" w:rsidRPr="008F1D07">
              <w:rPr>
                <w:rFonts w:ascii="Times New Roman" w:hAnsi="Times New Roman" w:cs="Times New Roman"/>
                <w:sz w:val="24"/>
                <w:szCs w:val="24"/>
              </w:rPr>
              <w:t>Наведи порядок», «Мишутка»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«Выложи платочек по образцу», «Что лишнее?», «Смотри на руки», «Облака»</w:t>
            </w: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3" w:rsidRPr="008F1D07" w:rsidRDefault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«Осенние листья», «Похвали друга», «Что изменилось», «Зевака», составление рассказа «Озорной котенок», разучивание стиха «Котенок»</w:t>
            </w:r>
            <w:proofErr w:type="gramEnd"/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«Выбери девочку», «Чей этот дом», «Слушай команду», «Найди отличия», «Срисовывание по клеточкам»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«Найди времена года», «Найди отличия», «Осенние приметы», «Назови овощи и фрукты», «Кто самый внимательный»</w:t>
            </w: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D4" w:rsidRPr="008F1D07" w:rsidRDefault="004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упражнение «Колобок», «Что изменилось», «Будь внимателен», «Построй домик колобку», «Цвета»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«Запомни», «Что где лежит?», «Дорисуй круги», «Дорисуй овалы», «Наоборот»</w:t>
            </w: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FB" w:rsidRPr="008F1D07" w:rsidRDefault="0095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«Части суток», «Сложи фигуру», «Запомни картинки»,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«Построй дом», «Ты – мое зеркало», «Чего не хватает», «Ну – ка цифры встаньте в ряд»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слово», «Тяжелый чемодан», «Мяч», «Снежинки»</w:t>
            </w: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E6D05" w:rsidRPr="008F1D07" w:rsidRDefault="00C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«Найди и выдели»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картинки», «зевака», составление рассказа «Снегопад»,выучивание стиха «Зима»</w:t>
            </w: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5" w:rsidRPr="008F1D07" w:rsidRDefault="00FA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«Найди времена года», «Рассмотри картинку», «Зимний лес», «Рвы», «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питается»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Геомотрические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фигуры», «Дорисуй фигуры», «Разложи полоски»,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где был», «Рвы»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видел на картинке», «Нарисуй и раскрась геометрические фигуры» ,»Что сначала, что потом», «Разложи фигуры», «Наоборот»</w:t>
            </w: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C4" w:rsidRPr="008F1D07" w:rsidRDefault="0064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«Части суток», «Разложи геометрические фигуры», «Выложи фигуры»,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«посчитай», «4 лишний», «Снежинки», составление рассказа по картинкам «Находчивый котенок»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«Реши задачки», «Чьи детеныши», «Кто лишний», «Нарисуй снеговика»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47976" w:rsidRDefault="009479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«Кто где живет?», «Где мы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скажем,а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делали – покажем», «Съедобное – несъедобное», «Что изменилось?», «Запомни свое место»</w:t>
            </w: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C" w:rsidRPr="008F1D07" w:rsidRDefault="002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«Сравни картинки», «Что это?», «Больше – меньше», «Где мы были…»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«Каких фигур больше», «Запомни предметы», «Закончи предложение», «Разложи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», «Замри»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«Назови овощи и фрукты», «Найди лишнее», «Нарисуй подходящий предмет», «Нарисуй подходящую фигуру», «Зевака»</w:t>
            </w: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3B" w:rsidRPr="008F1D07" w:rsidRDefault="0087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«Раскрась картинку», «Собери картинку», «Зеркало», «Зевака»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«Приметы», «Разукрась», «Это правда или нет», «Живое домино», «Зевака»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«День и ночь», «Части суток», «Сложи фигуру», «Запомни картинки», «Рыжий пес»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пиши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фигуры», 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«Догадайся»,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Сделай,как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у меня»,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Горячий,холодный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», «Домики», « Вороны»</w:t>
            </w: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C1AEC" w:rsidRPr="008F1D07" w:rsidRDefault="005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r w:rsidR="003C4D92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Нарисуй картинку», «Поставь солдатиков», «Помоги </w:t>
            </w:r>
            <w:proofErr w:type="gramStart"/>
            <w:r w:rsidR="003C4D92" w:rsidRPr="008F1D07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="003C4D92" w:rsidRPr="008F1D07">
              <w:rPr>
                <w:rFonts w:ascii="Times New Roman" w:hAnsi="Times New Roman" w:cs="Times New Roman"/>
                <w:sz w:val="24"/>
                <w:szCs w:val="24"/>
              </w:rPr>
              <w:t>», «Зайцы и волк»</w:t>
            </w: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92" w:rsidRPr="008F1D07" w:rsidRDefault="003C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«Опиши картинку»,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оторый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мне нравится», «Расставь солдатиков», «Как было?», «Летает- не летает»</w:t>
            </w:r>
          </w:p>
        </w:tc>
      </w:tr>
    </w:tbl>
    <w:p w:rsidR="00EB3B93" w:rsidRPr="008F1D07" w:rsidRDefault="00EB3B93">
      <w:pPr>
        <w:rPr>
          <w:rFonts w:ascii="Times New Roman" w:hAnsi="Times New Roman" w:cs="Times New Roman"/>
          <w:b/>
          <w:sz w:val="28"/>
          <w:szCs w:val="28"/>
        </w:rPr>
      </w:pPr>
    </w:p>
    <w:p w:rsidR="000F11B2" w:rsidRPr="008F1D07" w:rsidRDefault="000F11B2">
      <w:pPr>
        <w:rPr>
          <w:rFonts w:ascii="Times New Roman" w:hAnsi="Times New Roman" w:cs="Times New Roman"/>
          <w:b/>
          <w:sz w:val="28"/>
          <w:szCs w:val="28"/>
        </w:rPr>
      </w:pPr>
    </w:p>
    <w:p w:rsidR="000F11B2" w:rsidRPr="008F1D07" w:rsidRDefault="000F11B2">
      <w:pPr>
        <w:rPr>
          <w:rFonts w:ascii="Times New Roman" w:hAnsi="Times New Roman" w:cs="Times New Roman"/>
          <w:b/>
          <w:sz w:val="28"/>
          <w:szCs w:val="28"/>
        </w:rPr>
      </w:pPr>
    </w:p>
    <w:p w:rsidR="000F11B2" w:rsidRPr="008F1D07" w:rsidRDefault="000F11B2">
      <w:pPr>
        <w:rPr>
          <w:rFonts w:ascii="Times New Roman" w:hAnsi="Times New Roman" w:cs="Times New Roman"/>
          <w:b/>
          <w:sz w:val="28"/>
          <w:szCs w:val="28"/>
        </w:rPr>
      </w:pPr>
    </w:p>
    <w:p w:rsidR="000F11B2" w:rsidRPr="008F1D07" w:rsidRDefault="000F11B2">
      <w:pPr>
        <w:rPr>
          <w:rFonts w:ascii="Times New Roman" w:hAnsi="Times New Roman" w:cs="Times New Roman"/>
          <w:b/>
          <w:sz w:val="28"/>
          <w:szCs w:val="28"/>
        </w:rPr>
      </w:pPr>
    </w:p>
    <w:p w:rsidR="000F11B2" w:rsidRPr="008F1D07" w:rsidRDefault="000F11B2">
      <w:pPr>
        <w:rPr>
          <w:rFonts w:ascii="Times New Roman" w:hAnsi="Times New Roman" w:cs="Times New Roman"/>
          <w:b/>
          <w:sz w:val="28"/>
          <w:szCs w:val="28"/>
        </w:rPr>
      </w:pPr>
    </w:p>
    <w:p w:rsidR="008F1D07" w:rsidRDefault="008F1D07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F1D07" w:rsidRDefault="008F1D07" w:rsidP="008F1D0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F11B2" w:rsidRPr="008F1D07" w:rsidRDefault="000F11B2" w:rsidP="008F1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07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r w:rsidR="001D3EF3">
        <w:rPr>
          <w:rFonts w:ascii="Times New Roman" w:hAnsi="Times New Roman" w:cs="Times New Roman"/>
          <w:b/>
          <w:sz w:val="28"/>
          <w:szCs w:val="28"/>
        </w:rPr>
        <w:t xml:space="preserve">  КОРРЕКЦИОННО – РАЗВИВАЮЩИХ  З</w:t>
      </w:r>
      <w:r w:rsidR="001D3EF3">
        <w:rPr>
          <w:rFonts w:ascii="Times New Roman" w:hAnsi="Times New Roman" w:cs="Times New Roman"/>
          <w:b/>
          <w:sz w:val="28"/>
          <w:szCs w:val="28"/>
          <w:lang w:val="sah-RU"/>
        </w:rPr>
        <w:t>А</w:t>
      </w:r>
      <w:r w:rsidRPr="008F1D07">
        <w:rPr>
          <w:rFonts w:ascii="Times New Roman" w:hAnsi="Times New Roman" w:cs="Times New Roman"/>
          <w:b/>
          <w:sz w:val="28"/>
          <w:szCs w:val="28"/>
        </w:rPr>
        <w:t>НЯТИЙ  ПО  ПРОГРАММЕ ФОРМИРОВАНИЯ  ПОЗНАВАТЕЛЬНЫХ ПРОЦЕССОВ  «РАЗВИВАЙ – КА»  ДЛЯ  ДЕТЕЙ  5 – 7 ЛЕТ</w:t>
      </w:r>
    </w:p>
    <w:p w:rsidR="000F11B2" w:rsidRPr="008F1D07" w:rsidRDefault="000F11B2" w:rsidP="008F1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07">
        <w:rPr>
          <w:rFonts w:ascii="Times New Roman" w:hAnsi="Times New Roman" w:cs="Times New Roman"/>
          <w:b/>
          <w:sz w:val="28"/>
          <w:szCs w:val="28"/>
        </w:rPr>
        <w:t>(СТАРШАЯ  ГРУППА)</w:t>
      </w:r>
    </w:p>
    <w:tbl>
      <w:tblPr>
        <w:tblStyle w:val="a4"/>
        <w:tblW w:w="0" w:type="auto"/>
        <w:tblLook w:val="04A0"/>
      </w:tblPr>
      <w:tblGrid>
        <w:gridCol w:w="2280"/>
        <w:gridCol w:w="4019"/>
        <w:gridCol w:w="3272"/>
      </w:tblGrid>
      <w:tr w:rsidR="000F11B2" w:rsidRPr="008F1D07" w:rsidTr="000F11B2">
        <w:tc>
          <w:tcPr>
            <w:tcW w:w="2376" w:type="dxa"/>
          </w:tcPr>
          <w:p w:rsidR="000F11B2" w:rsidRPr="008F1D07" w:rsidRDefault="000F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/п занятия, название занятия</w:t>
            </w:r>
          </w:p>
        </w:tc>
        <w:tc>
          <w:tcPr>
            <w:tcW w:w="4253" w:type="dxa"/>
          </w:tcPr>
          <w:p w:rsidR="000F11B2" w:rsidRPr="008F1D07" w:rsidRDefault="008F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Ц</w:t>
            </w:r>
            <w:r w:rsidR="000F11B2"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ели занятия</w:t>
            </w:r>
          </w:p>
        </w:tc>
        <w:tc>
          <w:tcPr>
            <w:tcW w:w="2942" w:type="dxa"/>
          </w:tcPr>
          <w:p w:rsidR="000F11B2" w:rsidRPr="008F1D07" w:rsidRDefault="000F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 работы</w:t>
            </w:r>
            <w:proofErr w:type="gramStart"/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пражнения(без подробных описаний)</w:t>
            </w:r>
          </w:p>
        </w:tc>
      </w:tr>
      <w:tr w:rsidR="000F11B2" w:rsidRPr="008F1D07" w:rsidTr="000F11B2">
        <w:tc>
          <w:tcPr>
            <w:tcW w:w="2376" w:type="dxa"/>
          </w:tcPr>
          <w:p w:rsidR="000F11B2" w:rsidRPr="008F1D07" w:rsidRDefault="000F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 «Маша и медведь»</w:t>
            </w: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 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 «Теремок»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C3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7 «Путешествуем в лес»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9 «Фигуры и знаки»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11 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«Дом и сад»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13 «Сосчитай»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15 «Осенние приметы»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17 «Перелетные и зимующие птицы»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19 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«Умей считать»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20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21 «Времена года»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23 «Математические знаки»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25 «</w:t>
            </w:r>
            <w:r w:rsidR="00B84359" w:rsidRPr="008F1D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сскажи о предмете»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27 «Опиши предмет»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29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Рассмотри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апомни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назови»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30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C3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№31 «Лето»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32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33 «Развитие воображения»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35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37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38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39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40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41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42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43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44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45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46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47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48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49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 № 50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C3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51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занятие № 52</w:t>
            </w:r>
          </w:p>
        </w:tc>
        <w:tc>
          <w:tcPr>
            <w:tcW w:w="4253" w:type="dxa"/>
          </w:tcPr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слуховое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восприятие,целенаправленное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и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наблюдательность,слуховую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зрительную память;</w:t>
            </w: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счета;</w:t>
            </w: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мышление и речь (активизировать и обогащать словарный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строй и навыки связной речи);</w:t>
            </w: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</w:t>
            </w:r>
            <w:r w:rsidR="004069BC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</w:t>
            </w:r>
            <w:proofErr w:type="spellStart"/>
            <w:r w:rsidR="004069BC" w:rsidRPr="008F1D0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="004069BC"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4069BC" w:rsidRPr="008F1D07">
              <w:rPr>
                <w:rFonts w:ascii="Times New Roman" w:hAnsi="Times New Roman" w:cs="Times New Roman"/>
                <w:sz w:val="24"/>
                <w:szCs w:val="24"/>
              </w:rPr>
              <w:t>оспитыватьдоброжелательное</w:t>
            </w:r>
            <w:proofErr w:type="spellEnd"/>
            <w:r w:rsidR="004069BC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окружающим;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нимание,память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речь, мышление, общую и мелкую моторику;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и зрительное восприятие, внимание, наблюдательность;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элементарные математические представления;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речь, мышление, общую и мелкую моторику;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мышление,речь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наблюдательность,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речь,восприятие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восприятие, внимание, наблюдательность, память, мышление, речь;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совершеннствовать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общения;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восприятие, внимание, память, мышление, речь, общую и мелкую моторику;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мотивационной сферы;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07" w:rsidRDefault="008F1D0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952" w:rsidRPr="008F1D07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восприятие, внимание, память, речь, мышление, общую и мелкую моторику;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восприятие, внимание, наблюдательность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речь, общую и мелкую моторику;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восприятие, внимание, наблюдательность, память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счета;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восприятие, внимание, память,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07" w:rsidRDefault="008F1D0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ворсприятие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совершенчствовать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общения;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восприятие, внимание,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восприятие, внимание,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 речь, общую и мелкую моторику;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восприятие, внимание, память,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общую и мелкую моторику;</w:t>
            </w:r>
          </w:p>
          <w:p w:rsidR="00B84359" w:rsidRPr="008F1D07" w:rsidRDefault="00B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восприятие, внимание, память, мышление, речь, общую и мелкую моторику;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восприятие, внимание, память, воображение, мышление, речь, общую и мелкую моторику;</w:t>
            </w:r>
            <w:proofErr w:type="gramEnd"/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общения;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восприятие, внимание,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речь,эмоциональную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сферу, общую и мелкую моторику;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общения</w:t>
            </w: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5A0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мышление, воображение, Речь. </w:t>
            </w:r>
            <w:proofErr w:type="spellStart"/>
            <w:r w:rsidR="000A55A0" w:rsidRPr="008F1D0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="000A55A0" w:rsidRPr="008F1D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0A55A0" w:rsidRPr="008F1D07">
              <w:rPr>
                <w:rFonts w:ascii="Times New Roman" w:hAnsi="Times New Roman" w:cs="Times New Roman"/>
                <w:sz w:val="24"/>
                <w:szCs w:val="24"/>
              </w:rPr>
              <w:t>бщую</w:t>
            </w:r>
            <w:proofErr w:type="spellEnd"/>
            <w:r w:rsidR="000A55A0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коммуникативные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окружающим;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внимание, память, Мышление, речь, общую и мелкую моторику;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коммуникативные навыки, воспитывать доброжелательное отношение к окружающим;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наблюдательность, мышление, речь, общую и мелкую моторику;</w:t>
            </w:r>
          </w:p>
          <w:p w:rsidR="000A55A0" w:rsidRPr="008F1D07" w:rsidRDefault="000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коммуникативные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54AD" w:rsidRPr="008F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54AD" w:rsidRPr="008F1D07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="009B54AD"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окружающим;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внимание,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 речь, мышление, общую и мелкую моторику;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коммуникативные навыки, воспитывать доброжелательное отношение к окружающим;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восприятие,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речь, общую и мелкую моторику;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коммуникативные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окружающим;</w:t>
            </w:r>
          </w:p>
          <w:p w:rsidR="009B54AD" w:rsidRPr="008F1D07" w:rsidRDefault="009B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восприятие,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речь,общую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моторику;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коммуникативные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 доброжелательное отношение к окружающим;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восприятие, память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мышление, речь, общую и мелкую моторику;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-совершенствовать коммуникативные навыки, воспитывать доброжелательное отношение к окружающим;</w:t>
            </w: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C3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-развивать пространственную ориентацию, речь, мышление, воображение, память, общую и мелкую моторику</w:t>
            </w:r>
          </w:p>
        </w:tc>
        <w:tc>
          <w:tcPr>
            <w:tcW w:w="2942" w:type="dxa"/>
          </w:tcPr>
          <w:p w:rsidR="000F11B2" w:rsidRPr="008F1D07" w:rsidRDefault="000F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оставь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 сосчитай», «Опиши картинки», «Зевака»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«Назови диких и домашних животных», «Выложи узор», «Выбери дорожку (лабиринт)», «Цвета»</w:t>
            </w: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BC" w:rsidRPr="008F1D07" w:rsidRDefault="004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«Что лишнее?», «Вспомни сказку», «</w:t>
            </w:r>
            <w:r w:rsidR="00B57C20" w:rsidRPr="008F1D07">
              <w:rPr>
                <w:rFonts w:ascii="Times New Roman" w:hAnsi="Times New Roman" w:cs="Times New Roman"/>
                <w:sz w:val="24"/>
                <w:szCs w:val="24"/>
              </w:rPr>
              <w:t>Обведи по точкам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57C20" w:rsidRPr="008F1D07">
              <w:rPr>
                <w:rFonts w:ascii="Times New Roman" w:hAnsi="Times New Roman" w:cs="Times New Roman"/>
                <w:sz w:val="24"/>
                <w:szCs w:val="24"/>
              </w:rPr>
              <w:t>Сосчитай», «Зайцы и волк»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C3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C3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«Соедини точки 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порядку», «Что лишнее?», «Собери грибы и шишки», «Зайцы и волк»</w:t>
            </w: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0" w:rsidRPr="008F1D07" w:rsidRDefault="00B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r w:rsidR="00B35083" w:rsidRPr="008F1D07">
              <w:rPr>
                <w:rFonts w:ascii="Times New Roman" w:hAnsi="Times New Roman" w:cs="Times New Roman"/>
                <w:sz w:val="24"/>
                <w:szCs w:val="24"/>
              </w:rPr>
              <w:t>Запомни фигуры и знаки», « Загадки», « Мишутка», «Станьте цифры в ряд»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«Дом и сад», «Разрезные картинки», «Реши задачку», «Назови цифры», «Кто самый внимательный»</w:t>
            </w: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35083" w:rsidRPr="008F1D07" w:rsidRDefault="00B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«Будь внимательным», «Сосчитай и нарисуй», « Преврати фигуру в предмет»,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Расстави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(осень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 порядку», «Любимое животное», разучивание стиха «Осень»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«Птицы улетают на юг», «Чего не хватает», «Любимое животное», «Вспомни приметы осени»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«Кто лишний», «Найди сходства», «Закончи предложения», «Слушай и считай», «Рисуем ветром», «Пятнашки»</w:t>
            </w: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52" w:rsidRPr="008F1D07" w:rsidRDefault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«Назови цифру», «Продолжи ряд», «Сосчитай», «</w:t>
            </w:r>
            <w:r w:rsidR="00A427F5" w:rsidRPr="008F1D07">
              <w:rPr>
                <w:rFonts w:ascii="Times New Roman" w:hAnsi="Times New Roman" w:cs="Times New Roman"/>
                <w:sz w:val="24"/>
                <w:szCs w:val="24"/>
              </w:rPr>
              <w:t>Задачки – шутки», «Пятнашки по кругу»</w:t>
            </w:r>
            <w:proofErr w:type="gramEnd"/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«Раскрась 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зонтик», «Приметы», «Обведи по пунктирам», «Назови одним словом», «Любл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не люблю»</w:t>
            </w: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«Найди цифру и поставь знак», «Что было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что потом», «Реши задачку», «Ответь правильно»,  «Пожалуйста»</w:t>
            </w:r>
          </w:p>
          <w:p w:rsidR="00A427F5" w:rsidRPr="008F1D07" w:rsidRDefault="00A427F5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5" w:rsidRPr="008F1D07" w:rsidRDefault="00A427F5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r w:rsidR="00B84359" w:rsidRPr="008F1D07">
              <w:rPr>
                <w:rFonts w:ascii="Times New Roman" w:hAnsi="Times New Roman" w:cs="Times New Roman"/>
                <w:sz w:val="24"/>
                <w:szCs w:val="24"/>
              </w:rPr>
              <w:t>Расскажи о предмете», «Скажи ласково», «Нарисуй, что запомнил», «Найди и назови», «Зевака»</w:t>
            </w:r>
          </w:p>
          <w:p w:rsidR="00B84359" w:rsidRPr="008F1D07" w:rsidRDefault="00B84359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«Найди общее», «Опиши предмет», «Нарисуй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оторыйнравится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», «Реши задачку», «Сказочные герои», «Построй из палочек по образцу»</w:t>
            </w:r>
          </w:p>
          <w:p w:rsidR="00B84359" w:rsidRPr="008F1D07" w:rsidRDefault="00B84359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9" w:rsidRPr="008F1D07" w:rsidRDefault="00B84359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«Рассмотри, запомни, назови», «Отгадай 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зхагадки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», «Что лишнее», «Что где нарисовано»,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скажу», «Пятнашки по кругу»</w:t>
            </w: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B7" w:rsidRDefault="002E6AB7" w:rsidP="00A427F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«»Времена года», «Подсолнух»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«Загадки», «Рисуй, что скажу», «Пятнашки»</w:t>
            </w: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«Что лишнее?», «Сложи квадрат», «Найди слова со звуком», «Загадки», «Нарисуй такую же фигуру по клеточкам»</w:t>
            </w: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B" w:rsidRPr="008F1D07" w:rsidRDefault="0014127B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«Снежинки»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узор», «Кто летает?», «Построй из геометрических фигур», </w:t>
            </w:r>
            <w:r w:rsidRPr="008F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«Ручеек»</w:t>
            </w: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«Дополни фигуру»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«На что похоже». «Нарисуй с помощью фигур», «Этюды», «Рассмотри картинки и расскажи»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«Замри», «Сосулька»</w:t>
            </w: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A0" w:rsidRPr="008F1D07" w:rsidRDefault="000A55A0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«Обведи по точкам», рассказ В.Осеевой «Просто старушка», «Разыгрывание ситуации», «Соседи», «Мозаика», «Запомни порядок»,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не бывает»,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- болтай»</w:t>
            </w: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«Смысловые соотнесения», «4 лишний», «Обведи фигуру»,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рассказВ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кандырева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«Дети спасены»,»Разыгрывание ситуации», «Будь внимателен», «</w:t>
            </w:r>
            <w:proofErr w:type="spell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–болтай»</w:t>
            </w: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«Опиши по памяти», «Запомни картинку», «Сложи узор», «Ура победителю», «Зайцы и волк»</w:t>
            </w: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9B54AD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D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54AD" w:rsidRPr="008F1D07">
              <w:rPr>
                <w:rFonts w:ascii="Times New Roman" w:hAnsi="Times New Roman" w:cs="Times New Roman"/>
                <w:sz w:val="24"/>
                <w:szCs w:val="24"/>
              </w:rPr>
              <w:t>пражнения «Пустой квадрат», «Сложи узор», «Чей голос», «Задачки-шутки», «Молекула»</w:t>
            </w: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«Лото «Собери цветок», «Добрые слова», «Вопросы-шутки», «Молекула», «4 стихии»</w:t>
            </w: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8" w:rsidRPr="008F1D07" w:rsidRDefault="00F774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«Сложи фигуру», «Чего не хватает», «Загадки», «Построй из палочек фигуру», «Хлопни в ладоши», «Пословицы», «Сороконожка», «Рыжий пес»</w:t>
            </w:r>
            <w:proofErr w:type="gramEnd"/>
          </w:p>
          <w:p w:rsidR="00AE788F" w:rsidRPr="008F1D07" w:rsidRDefault="00AE788F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8F" w:rsidRPr="008F1D07" w:rsidRDefault="00AE788F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C8" w:rsidRPr="008F1D07" w:rsidRDefault="00C329C8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8F" w:rsidRPr="008F1D07" w:rsidRDefault="00AE788F" w:rsidP="00A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упражнения «Лево – право», «</w:t>
            </w:r>
            <w:proofErr w:type="gramStart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Pr="008F1D07">
              <w:rPr>
                <w:rFonts w:ascii="Times New Roman" w:hAnsi="Times New Roman" w:cs="Times New Roman"/>
                <w:sz w:val="24"/>
                <w:szCs w:val="24"/>
              </w:rPr>
              <w:t xml:space="preserve"> не бывает», «Найди верное слово», «Замри»</w:t>
            </w:r>
          </w:p>
        </w:tc>
      </w:tr>
    </w:tbl>
    <w:p w:rsidR="000F11B2" w:rsidRPr="008F1D07" w:rsidRDefault="000F11B2">
      <w:pPr>
        <w:rPr>
          <w:rFonts w:ascii="Times New Roman" w:hAnsi="Times New Roman" w:cs="Times New Roman"/>
          <w:sz w:val="24"/>
          <w:szCs w:val="24"/>
        </w:rPr>
      </w:pPr>
    </w:p>
    <w:sectPr w:rsidR="000F11B2" w:rsidRPr="008F1D07" w:rsidSect="008F1D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724"/>
    <w:multiLevelType w:val="multilevel"/>
    <w:tmpl w:val="E8B0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26FF0"/>
    <w:multiLevelType w:val="multilevel"/>
    <w:tmpl w:val="415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62A66"/>
    <w:multiLevelType w:val="multilevel"/>
    <w:tmpl w:val="875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65BAF"/>
    <w:multiLevelType w:val="multilevel"/>
    <w:tmpl w:val="332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51320"/>
    <w:multiLevelType w:val="multilevel"/>
    <w:tmpl w:val="BC7A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26AB6"/>
    <w:multiLevelType w:val="multilevel"/>
    <w:tmpl w:val="4954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664A9"/>
    <w:multiLevelType w:val="multilevel"/>
    <w:tmpl w:val="D28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D3B62"/>
    <w:multiLevelType w:val="multilevel"/>
    <w:tmpl w:val="B08E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6410D"/>
    <w:multiLevelType w:val="multilevel"/>
    <w:tmpl w:val="B25C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5770BC"/>
    <w:multiLevelType w:val="hybridMultilevel"/>
    <w:tmpl w:val="A03C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E39E9"/>
    <w:multiLevelType w:val="multilevel"/>
    <w:tmpl w:val="D4D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B12F34"/>
    <w:multiLevelType w:val="multilevel"/>
    <w:tmpl w:val="1D3E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3D9E"/>
    <w:rsid w:val="0005309C"/>
    <w:rsid w:val="00066CE2"/>
    <w:rsid w:val="000A55A0"/>
    <w:rsid w:val="000F11B2"/>
    <w:rsid w:val="0010004D"/>
    <w:rsid w:val="0014127B"/>
    <w:rsid w:val="0019216E"/>
    <w:rsid w:val="001B31DD"/>
    <w:rsid w:val="001D3EF3"/>
    <w:rsid w:val="001E3E25"/>
    <w:rsid w:val="00226C2C"/>
    <w:rsid w:val="00244F36"/>
    <w:rsid w:val="002E6AB7"/>
    <w:rsid w:val="00373DE0"/>
    <w:rsid w:val="003B4DE3"/>
    <w:rsid w:val="003C4D92"/>
    <w:rsid w:val="003C7E13"/>
    <w:rsid w:val="003E7C2B"/>
    <w:rsid w:val="004069BC"/>
    <w:rsid w:val="00423366"/>
    <w:rsid w:val="00437592"/>
    <w:rsid w:val="00447937"/>
    <w:rsid w:val="00477AD6"/>
    <w:rsid w:val="004A65D4"/>
    <w:rsid w:val="004E6292"/>
    <w:rsid w:val="005A786A"/>
    <w:rsid w:val="005C1AEC"/>
    <w:rsid w:val="005F701E"/>
    <w:rsid w:val="00640401"/>
    <w:rsid w:val="00641CC4"/>
    <w:rsid w:val="00654921"/>
    <w:rsid w:val="0066748D"/>
    <w:rsid w:val="00706E63"/>
    <w:rsid w:val="00746E86"/>
    <w:rsid w:val="0076145D"/>
    <w:rsid w:val="00766629"/>
    <w:rsid w:val="007B5F7E"/>
    <w:rsid w:val="0081197F"/>
    <w:rsid w:val="00867C46"/>
    <w:rsid w:val="00877D3B"/>
    <w:rsid w:val="008A181C"/>
    <w:rsid w:val="008F1D07"/>
    <w:rsid w:val="00900A6D"/>
    <w:rsid w:val="009019E3"/>
    <w:rsid w:val="0090408B"/>
    <w:rsid w:val="00947976"/>
    <w:rsid w:val="00956DFB"/>
    <w:rsid w:val="00990E01"/>
    <w:rsid w:val="009A6952"/>
    <w:rsid w:val="009B54AD"/>
    <w:rsid w:val="009C012F"/>
    <w:rsid w:val="009E1BD2"/>
    <w:rsid w:val="009F3D9E"/>
    <w:rsid w:val="009F40B5"/>
    <w:rsid w:val="00A326D5"/>
    <w:rsid w:val="00A427F5"/>
    <w:rsid w:val="00A905E3"/>
    <w:rsid w:val="00AB17BE"/>
    <w:rsid w:val="00AE0343"/>
    <w:rsid w:val="00AE2895"/>
    <w:rsid w:val="00AE788F"/>
    <w:rsid w:val="00B00FC8"/>
    <w:rsid w:val="00B24F4F"/>
    <w:rsid w:val="00B35083"/>
    <w:rsid w:val="00B57C20"/>
    <w:rsid w:val="00B84359"/>
    <w:rsid w:val="00B92C72"/>
    <w:rsid w:val="00BD19A6"/>
    <w:rsid w:val="00C329C8"/>
    <w:rsid w:val="00CB16D2"/>
    <w:rsid w:val="00CB3A66"/>
    <w:rsid w:val="00CE0438"/>
    <w:rsid w:val="00CE40C4"/>
    <w:rsid w:val="00CE6D05"/>
    <w:rsid w:val="00CF349E"/>
    <w:rsid w:val="00D4329C"/>
    <w:rsid w:val="00D53FE2"/>
    <w:rsid w:val="00D82CB0"/>
    <w:rsid w:val="00D83DA5"/>
    <w:rsid w:val="00D94418"/>
    <w:rsid w:val="00DA1A27"/>
    <w:rsid w:val="00DE6713"/>
    <w:rsid w:val="00E405D8"/>
    <w:rsid w:val="00E536F6"/>
    <w:rsid w:val="00E6154A"/>
    <w:rsid w:val="00EA7F4A"/>
    <w:rsid w:val="00EB3B93"/>
    <w:rsid w:val="00EF7061"/>
    <w:rsid w:val="00F03C0B"/>
    <w:rsid w:val="00F13087"/>
    <w:rsid w:val="00F23D5A"/>
    <w:rsid w:val="00F774C8"/>
    <w:rsid w:val="00F810D8"/>
    <w:rsid w:val="00FA7945"/>
    <w:rsid w:val="00FC713F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0B"/>
    <w:pPr>
      <w:ind w:left="720"/>
      <w:contextualSpacing/>
    </w:pPr>
  </w:style>
  <w:style w:type="table" w:styleId="a4">
    <w:name w:val="Table Grid"/>
    <w:basedOn w:val="a1"/>
    <w:uiPriority w:val="59"/>
    <w:rsid w:val="00CF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0B"/>
    <w:pPr>
      <w:ind w:left="720"/>
      <w:contextualSpacing/>
    </w:pPr>
  </w:style>
  <w:style w:type="table" w:styleId="a4">
    <w:name w:val="Table Grid"/>
    <w:basedOn w:val="a1"/>
    <w:uiPriority w:val="59"/>
    <w:rsid w:val="00CF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CFAE-3726-4622-843E-CC40E98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10</cp:revision>
  <cp:lastPrinted>2012-08-05T17:07:00Z</cp:lastPrinted>
  <dcterms:created xsi:type="dcterms:W3CDTF">2019-01-15T08:06:00Z</dcterms:created>
  <dcterms:modified xsi:type="dcterms:W3CDTF">2020-09-18T05:31:00Z</dcterms:modified>
</cp:coreProperties>
</file>