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88" w:rsidRDefault="009915CA" w:rsidP="00D00C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762881" cy="9282223"/>
            <wp:effectExtent l="0" t="0" r="0" b="0"/>
            <wp:docPr id="2" name="Рисунок 2" descr="C:\Users\Пользователь\Pictures\Сканы\Скан_2017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Сканы\Скан_201708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991" cy="928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719F" w:rsidRDefault="008B3208" w:rsidP="00D00C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Отчет о результате </w:t>
      </w:r>
      <w:proofErr w:type="spellStart"/>
      <w:r>
        <w:rPr>
          <w:rFonts w:cstheme="minorHAnsi"/>
          <w:b/>
          <w:sz w:val="24"/>
          <w:szCs w:val="24"/>
        </w:rPr>
        <w:t>самообследования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</w:p>
    <w:p w:rsidR="008B3208" w:rsidRPr="008B3208" w:rsidRDefault="0028719F" w:rsidP="00D00C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МБДОУ «Детский сад общеразвивающего вида «</w:t>
      </w:r>
      <w:proofErr w:type="spellStart"/>
      <w:r>
        <w:rPr>
          <w:rFonts w:cstheme="minorHAnsi"/>
          <w:b/>
          <w:sz w:val="24"/>
          <w:szCs w:val="24"/>
        </w:rPr>
        <w:t>Хатынчаана</w:t>
      </w:r>
      <w:proofErr w:type="spellEnd"/>
      <w:r>
        <w:rPr>
          <w:rFonts w:cstheme="minorHAnsi"/>
          <w:b/>
          <w:sz w:val="24"/>
          <w:szCs w:val="24"/>
        </w:rPr>
        <w:t xml:space="preserve">» </w:t>
      </w:r>
      <w:r w:rsidR="008B3208">
        <w:rPr>
          <w:rFonts w:cstheme="minorHAnsi"/>
          <w:b/>
          <w:sz w:val="24"/>
          <w:szCs w:val="24"/>
        </w:rPr>
        <w:t>за 201</w:t>
      </w:r>
      <w:r w:rsidR="00F45B47">
        <w:rPr>
          <w:rFonts w:cstheme="minorHAnsi"/>
          <w:b/>
          <w:sz w:val="24"/>
          <w:szCs w:val="24"/>
        </w:rPr>
        <w:t>7</w:t>
      </w:r>
      <w:r w:rsidR="008B3208">
        <w:rPr>
          <w:rFonts w:cstheme="minorHAnsi"/>
          <w:b/>
          <w:sz w:val="24"/>
          <w:szCs w:val="24"/>
        </w:rPr>
        <w:t xml:space="preserve"> год</w:t>
      </w:r>
    </w:p>
    <w:p w:rsidR="008B3208" w:rsidRDefault="008B3208" w:rsidP="00D00C95">
      <w:pPr>
        <w:spacing w:after="0" w:line="240" w:lineRule="auto"/>
        <w:rPr>
          <w:rFonts w:cstheme="minorHAnsi"/>
          <w:sz w:val="24"/>
          <w:szCs w:val="24"/>
        </w:rPr>
      </w:pPr>
    </w:p>
    <w:p w:rsidR="008B3208" w:rsidRDefault="008B3208" w:rsidP="00D00C9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</w:t>
      </w:r>
      <w:r w:rsidRPr="00AD110E">
        <w:rPr>
          <w:rFonts w:cstheme="minorHAnsi"/>
          <w:sz w:val="24"/>
          <w:szCs w:val="24"/>
        </w:rPr>
        <w:t>ок</w:t>
      </w:r>
      <w:r>
        <w:rPr>
          <w:rFonts w:cstheme="minorHAnsi"/>
          <w:sz w:val="24"/>
          <w:szCs w:val="24"/>
        </w:rPr>
        <w:t xml:space="preserve">азатели деятельности Учреждения (утв. Приказом </w:t>
      </w:r>
      <w:proofErr w:type="spellStart"/>
      <w:r>
        <w:rPr>
          <w:rFonts w:cstheme="minorHAnsi"/>
          <w:sz w:val="24"/>
          <w:szCs w:val="24"/>
        </w:rPr>
        <w:t>МОиН</w:t>
      </w:r>
      <w:proofErr w:type="spellEnd"/>
      <w:r>
        <w:rPr>
          <w:rFonts w:cstheme="minorHAnsi"/>
          <w:sz w:val="24"/>
          <w:szCs w:val="24"/>
        </w:rPr>
        <w:t xml:space="preserve"> РФ от 10.12.2013 г.) по состоянию на 1 августа 201</w:t>
      </w:r>
      <w:r w:rsidR="00F45B47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 г.</w:t>
      </w:r>
      <w:r w:rsidRPr="00AD110E">
        <w:rPr>
          <w:rFonts w:cstheme="minorHAnsi"/>
          <w:sz w:val="24"/>
          <w:szCs w:val="24"/>
        </w:rPr>
        <w:t xml:space="preserve">: </w:t>
      </w:r>
    </w:p>
    <w:tbl>
      <w:tblPr>
        <w:tblStyle w:val="a3"/>
        <w:tblW w:w="10171" w:type="dxa"/>
        <w:tblLook w:val="04A0" w:firstRow="1" w:lastRow="0" w:firstColumn="1" w:lastColumn="0" w:noHBand="0" w:noVBand="1"/>
      </w:tblPr>
      <w:tblGrid>
        <w:gridCol w:w="876"/>
        <w:gridCol w:w="6320"/>
        <w:gridCol w:w="1559"/>
        <w:gridCol w:w="1416"/>
      </w:tblGrid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cstheme="minorHAnsi"/>
                <w:sz w:val="24"/>
                <w:szCs w:val="24"/>
              </w:rPr>
              <w:t>п</w:t>
            </w:r>
            <w:proofErr w:type="gramEnd"/>
            <w:r>
              <w:rPr>
                <w:rFonts w:cstheme="minorHAnsi"/>
                <w:sz w:val="24"/>
                <w:szCs w:val="24"/>
              </w:rPr>
              <w:t>/п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Ед</w:t>
            </w:r>
            <w:r w:rsidR="00A11362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11362">
              <w:rPr>
                <w:rFonts w:cstheme="minorHAnsi"/>
                <w:sz w:val="24"/>
                <w:szCs w:val="24"/>
              </w:rPr>
              <w:t>измер</w:t>
            </w:r>
            <w:proofErr w:type="spellEnd"/>
            <w:r w:rsidR="00A1136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</w:t>
            </w:r>
          </w:p>
        </w:tc>
        <w:tc>
          <w:tcPr>
            <w:tcW w:w="1416" w:type="dxa"/>
          </w:tcPr>
          <w:p w:rsidR="008B3208" w:rsidRDefault="00F45B47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237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1.1.1.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cstheme="minorHAnsi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(8-12 часов)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</w:t>
            </w:r>
          </w:p>
        </w:tc>
        <w:tc>
          <w:tcPr>
            <w:tcW w:w="1416" w:type="dxa"/>
          </w:tcPr>
          <w:p w:rsidR="008B3208" w:rsidRDefault="00F45B47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237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1.1.2.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</w:t>
            </w:r>
          </w:p>
        </w:tc>
        <w:tc>
          <w:tcPr>
            <w:tcW w:w="141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1.1.3.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</w:t>
            </w:r>
          </w:p>
        </w:tc>
        <w:tc>
          <w:tcPr>
            <w:tcW w:w="141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1.1.4.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форме семейного образования с психолого-педагогическим сопровождением на базе Учреждения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</w:t>
            </w:r>
          </w:p>
        </w:tc>
        <w:tc>
          <w:tcPr>
            <w:tcW w:w="141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</w:t>
            </w:r>
          </w:p>
        </w:tc>
        <w:tc>
          <w:tcPr>
            <w:tcW w:w="1416" w:type="dxa"/>
          </w:tcPr>
          <w:p w:rsidR="008B3208" w:rsidRDefault="00F45B47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1.3.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</w:t>
            </w:r>
          </w:p>
        </w:tc>
        <w:tc>
          <w:tcPr>
            <w:tcW w:w="1416" w:type="dxa"/>
          </w:tcPr>
          <w:p w:rsidR="008B3208" w:rsidRDefault="00F45B47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1.4.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Численность 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человек/%</w:t>
            </w:r>
          </w:p>
        </w:tc>
        <w:tc>
          <w:tcPr>
            <w:tcW w:w="1416" w:type="dxa"/>
          </w:tcPr>
          <w:p w:rsidR="008B3208" w:rsidRDefault="00F45B47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237</w:t>
            </w:r>
            <w:r w:rsidR="00510A2D">
              <w:rPr>
                <w:rFonts w:cstheme="minorHAnsi"/>
                <w:sz w:val="24"/>
                <w:szCs w:val="24"/>
              </w:rPr>
              <w:t xml:space="preserve"> /100%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1.4.1.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cstheme="minorHAnsi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(8-12 часов)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человек/%</w:t>
            </w:r>
          </w:p>
        </w:tc>
        <w:tc>
          <w:tcPr>
            <w:tcW w:w="1416" w:type="dxa"/>
          </w:tcPr>
          <w:p w:rsidR="008B3208" w:rsidRDefault="00F45B47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237</w:t>
            </w:r>
            <w:r w:rsidR="00510A2D">
              <w:rPr>
                <w:rFonts w:cstheme="minorHAnsi"/>
                <w:sz w:val="24"/>
                <w:szCs w:val="24"/>
              </w:rPr>
              <w:t xml:space="preserve"> /100%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1.4.2.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человек/%</w:t>
            </w:r>
          </w:p>
        </w:tc>
        <w:tc>
          <w:tcPr>
            <w:tcW w:w="141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1.4.3.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человек/%</w:t>
            </w:r>
          </w:p>
        </w:tc>
        <w:tc>
          <w:tcPr>
            <w:tcW w:w="141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1.5.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Численность/ 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человек/%</w:t>
            </w:r>
          </w:p>
        </w:tc>
        <w:tc>
          <w:tcPr>
            <w:tcW w:w="1416" w:type="dxa"/>
          </w:tcPr>
          <w:p w:rsidR="008B3208" w:rsidRDefault="00F45B47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 / 8%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1.5.1.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человек/%</w:t>
            </w:r>
          </w:p>
        </w:tc>
        <w:tc>
          <w:tcPr>
            <w:tcW w:w="141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45B47" w:rsidTr="00A11362">
        <w:tc>
          <w:tcPr>
            <w:tcW w:w="876" w:type="dxa"/>
          </w:tcPr>
          <w:p w:rsidR="00F45B47" w:rsidRDefault="00F45B47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1.5.2.</w:t>
            </w:r>
          </w:p>
        </w:tc>
        <w:tc>
          <w:tcPr>
            <w:tcW w:w="6320" w:type="dxa"/>
          </w:tcPr>
          <w:p w:rsidR="00F45B47" w:rsidRDefault="00F45B47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F45B47" w:rsidRDefault="00F45B47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человек/%</w:t>
            </w:r>
          </w:p>
        </w:tc>
        <w:tc>
          <w:tcPr>
            <w:tcW w:w="1416" w:type="dxa"/>
          </w:tcPr>
          <w:p w:rsidR="00F45B47" w:rsidRDefault="00F45B47" w:rsidP="00D00C95">
            <w:r w:rsidRPr="00CC287D">
              <w:rPr>
                <w:rFonts w:cstheme="minorHAnsi"/>
                <w:sz w:val="24"/>
                <w:szCs w:val="24"/>
              </w:rPr>
              <w:t>19 / 8%</w:t>
            </w:r>
          </w:p>
        </w:tc>
      </w:tr>
      <w:tr w:rsidR="00F45B47" w:rsidTr="00A11362">
        <w:tc>
          <w:tcPr>
            <w:tcW w:w="876" w:type="dxa"/>
          </w:tcPr>
          <w:p w:rsidR="00F45B47" w:rsidRDefault="00F45B47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1.5.3.</w:t>
            </w:r>
          </w:p>
        </w:tc>
        <w:tc>
          <w:tcPr>
            <w:tcW w:w="6320" w:type="dxa"/>
          </w:tcPr>
          <w:p w:rsidR="00F45B47" w:rsidRDefault="00F45B47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 присмотру и уходу</w:t>
            </w:r>
          </w:p>
        </w:tc>
        <w:tc>
          <w:tcPr>
            <w:tcW w:w="1559" w:type="dxa"/>
          </w:tcPr>
          <w:p w:rsidR="00F45B47" w:rsidRDefault="00F45B47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человек/%</w:t>
            </w:r>
          </w:p>
        </w:tc>
        <w:tc>
          <w:tcPr>
            <w:tcW w:w="1416" w:type="dxa"/>
          </w:tcPr>
          <w:p w:rsidR="00F45B47" w:rsidRDefault="00F45B47" w:rsidP="00D00C95">
            <w:r w:rsidRPr="00CC287D">
              <w:rPr>
                <w:rFonts w:cstheme="minorHAnsi"/>
                <w:sz w:val="24"/>
                <w:szCs w:val="24"/>
              </w:rPr>
              <w:t>19 / 8%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1.6.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Средний показатель пропущенных дней при посещении Учреждения по болезни на одного воспитанника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День</w:t>
            </w:r>
          </w:p>
        </w:tc>
        <w:tc>
          <w:tcPr>
            <w:tcW w:w="1416" w:type="dxa"/>
          </w:tcPr>
          <w:p w:rsidR="008B3208" w:rsidRDefault="00F45B47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1.7.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</w:t>
            </w:r>
          </w:p>
        </w:tc>
        <w:tc>
          <w:tcPr>
            <w:tcW w:w="1416" w:type="dxa"/>
          </w:tcPr>
          <w:p w:rsidR="008B3208" w:rsidRDefault="00F45B47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1.7.1.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человек/%</w:t>
            </w:r>
          </w:p>
        </w:tc>
        <w:tc>
          <w:tcPr>
            <w:tcW w:w="1416" w:type="dxa"/>
          </w:tcPr>
          <w:p w:rsidR="008B3208" w:rsidRDefault="00F45B47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 /73</w:t>
            </w:r>
            <w:r w:rsidR="00A60D8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1.7.2.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человек/%</w:t>
            </w:r>
          </w:p>
        </w:tc>
        <w:tc>
          <w:tcPr>
            <w:tcW w:w="1416" w:type="dxa"/>
          </w:tcPr>
          <w:p w:rsidR="008B3208" w:rsidRDefault="00F45B47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A60D8D">
              <w:rPr>
                <w:rFonts w:cstheme="minorHAnsi"/>
                <w:sz w:val="24"/>
                <w:szCs w:val="24"/>
              </w:rPr>
              <w:t xml:space="preserve"> /7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A60D8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1.7.3.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Численность/ 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человек/%</w:t>
            </w:r>
          </w:p>
        </w:tc>
        <w:tc>
          <w:tcPr>
            <w:tcW w:w="1416" w:type="dxa"/>
          </w:tcPr>
          <w:p w:rsidR="008B3208" w:rsidRDefault="00F45B47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A60D8D">
              <w:rPr>
                <w:rFonts w:cstheme="minorHAnsi"/>
                <w:sz w:val="24"/>
                <w:szCs w:val="24"/>
              </w:rPr>
              <w:t xml:space="preserve"> /</w:t>
            </w:r>
            <w:r w:rsidR="001047A9">
              <w:rPr>
                <w:rFonts w:cstheme="minorHAnsi"/>
                <w:sz w:val="24"/>
                <w:szCs w:val="24"/>
              </w:rPr>
              <w:t xml:space="preserve"> </w:t>
            </w:r>
            <w:r w:rsidR="00A9260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A92606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1.7.4.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человек/%</w:t>
            </w:r>
          </w:p>
        </w:tc>
        <w:tc>
          <w:tcPr>
            <w:tcW w:w="1416" w:type="dxa"/>
          </w:tcPr>
          <w:p w:rsidR="008B3208" w:rsidRDefault="00F45B47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A92606">
              <w:rPr>
                <w:rFonts w:cstheme="minorHAnsi"/>
                <w:sz w:val="24"/>
                <w:szCs w:val="24"/>
              </w:rPr>
              <w:t xml:space="preserve"> / 2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A92606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1.8.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человек/%</w:t>
            </w:r>
          </w:p>
        </w:tc>
        <w:tc>
          <w:tcPr>
            <w:tcW w:w="1416" w:type="dxa"/>
          </w:tcPr>
          <w:p w:rsidR="008B3208" w:rsidRDefault="00A92606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1A0A8B">
              <w:rPr>
                <w:rFonts w:cstheme="minorHAnsi"/>
                <w:sz w:val="24"/>
                <w:szCs w:val="24"/>
              </w:rPr>
              <w:t>2 / 55</w:t>
            </w:r>
            <w:r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1.8.1.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человек/%</w:t>
            </w:r>
          </w:p>
        </w:tc>
        <w:tc>
          <w:tcPr>
            <w:tcW w:w="1416" w:type="dxa"/>
          </w:tcPr>
          <w:p w:rsidR="008B3208" w:rsidRDefault="001A0A8B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/ 9</w:t>
            </w:r>
            <w:r w:rsidR="00A92606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1.8.2.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человек/%</w:t>
            </w:r>
          </w:p>
        </w:tc>
        <w:tc>
          <w:tcPr>
            <w:tcW w:w="1416" w:type="dxa"/>
          </w:tcPr>
          <w:p w:rsidR="008B3208" w:rsidRDefault="00A92606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 /</w:t>
            </w:r>
            <w:r w:rsidR="001A0A8B">
              <w:rPr>
                <w:rFonts w:cstheme="minorHAnsi"/>
                <w:sz w:val="24"/>
                <w:szCs w:val="24"/>
              </w:rPr>
              <w:t>27</w:t>
            </w:r>
            <w:r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Численность/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человек/%</w:t>
            </w:r>
          </w:p>
        </w:tc>
        <w:tc>
          <w:tcPr>
            <w:tcW w:w="141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1.9.1.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 5 лет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человек/%</w:t>
            </w:r>
          </w:p>
        </w:tc>
        <w:tc>
          <w:tcPr>
            <w:tcW w:w="1416" w:type="dxa"/>
          </w:tcPr>
          <w:p w:rsidR="008B3208" w:rsidRDefault="00AC4B7B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/ 36</w:t>
            </w:r>
            <w:r w:rsidR="00083091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1.9.2.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человек/%</w:t>
            </w:r>
          </w:p>
        </w:tc>
        <w:tc>
          <w:tcPr>
            <w:tcW w:w="1416" w:type="dxa"/>
          </w:tcPr>
          <w:p w:rsidR="008B3208" w:rsidRDefault="00AC4B7B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/ 9</w:t>
            </w:r>
            <w:r w:rsidR="00083091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1.10.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Численность/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человек/%</w:t>
            </w:r>
          </w:p>
        </w:tc>
        <w:tc>
          <w:tcPr>
            <w:tcW w:w="1416" w:type="dxa"/>
          </w:tcPr>
          <w:p w:rsidR="008B3208" w:rsidRDefault="00083091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/ 21%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1.11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Численность/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человек/%</w:t>
            </w:r>
          </w:p>
        </w:tc>
        <w:tc>
          <w:tcPr>
            <w:tcW w:w="1416" w:type="dxa"/>
          </w:tcPr>
          <w:p w:rsidR="008B3208" w:rsidRDefault="00083091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/ 14%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1.12.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Численность/ удельный вес численности педагогических и административно-хозяйственных работников, прошедших за последние 5 лет повышение квалификации 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человек/%</w:t>
            </w:r>
          </w:p>
        </w:tc>
        <w:tc>
          <w:tcPr>
            <w:tcW w:w="1416" w:type="dxa"/>
          </w:tcPr>
          <w:p w:rsidR="008B3208" w:rsidRDefault="00AC4B7B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083091">
              <w:rPr>
                <w:rFonts w:cstheme="minorHAnsi"/>
                <w:sz w:val="24"/>
                <w:szCs w:val="24"/>
              </w:rPr>
              <w:t xml:space="preserve"> / 100%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1.14.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Соотношение «педагогический работник / воспитанник» в Учреждении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человек /</w:t>
            </w:r>
            <w:proofErr w:type="gramStart"/>
            <w:r>
              <w:rPr>
                <w:rFonts w:cstheme="minorHAnsi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1416" w:type="dxa"/>
          </w:tcPr>
          <w:p w:rsidR="008B3208" w:rsidRDefault="00AC4B7B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083091">
              <w:rPr>
                <w:rFonts w:cstheme="minorHAnsi"/>
                <w:sz w:val="24"/>
                <w:szCs w:val="24"/>
              </w:rPr>
              <w:t xml:space="preserve"> / </w:t>
            </w:r>
            <w:r>
              <w:rPr>
                <w:rFonts w:cstheme="minorHAnsi"/>
                <w:sz w:val="24"/>
                <w:szCs w:val="24"/>
              </w:rPr>
              <w:t>237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1.15.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1.15.1.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да\нет</w:t>
            </w:r>
          </w:p>
        </w:tc>
        <w:tc>
          <w:tcPr>
            <w:tcW w:w="1416" w:type="dxa"/>
          </w:tcPr>
          <w:p w:rsidR="008B3208" w:rsidRDefault="00083091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1.15.2.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да\нет</w:t>
            </w:r>
          </w:p>
        </w:tc>
        <w:tc>
          <w:tcPr>
            <w:tcW w:w="1416" w:type="dxa"/>
          </w:tcPr>
          <w:p w:rsidR="008B3208" w:rsidRDefault="00083091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1.15.3.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Учителя - логопеда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да\нет</w:t>
            </w:r>
          </w:p>
        </w:tc>
        <w:tc>
          <w:tcPr>
            <w:tcW w:w="1416" w:type="dxa"/>
          </w:tcPr>
          <w:p w:rsidR="008B3208" w:rsidRDefault="00083091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A11362" w:rsidTr="00A11362">
        <w:tc>
          <w:tcPr>
            <w:tcW w:w="876" w:type="dxa"/>
          </w:tcPr>
          <w:p w:rsidR="00A11362" w:rsidRDefault="00A11362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1.15.4.</w:t>
            </w:r>
          </w:p>
        </w:tc>
        <w:tc>
          <w:tcPr>
            <w:tcW w:w="6320" w:type="dxa"/>
          </w:tcPr>
          <w:p w:rsidR="00A11362" w:rsidRDefault="00A11362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Логопеда </w:t>
            </w:r>
          </w:p>
        </w:tc>
        <w:tc>
          <w:tcPr>
            <w:tcW w:w="1559" w:type="dxa"/>
          </w:tcPr>
          <w:p w:rsidR="00A11362" w:rsidRDefault="00A11362" w:rsidP="00D00C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A11362" w:rsidRDefault="00A11362" w:rsidP="00D00C95"/>
        </w:tc>
      </w:tr>
      <w:tr w:rsidR="00A11362" w:rsidTr="00A11362">
        <w:tc>
          <w:tcPr>
            <w:tcW w:w="876" w:type="dxa"/>
          </w:tcPr>
          <w:p w:rsidR="00A11362" w:rsidRDefault="00A11362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1.15.5.</w:t>
            </w:r>
          </w:p>
        </w:tc>
        <w:tc>
          <w:tcPr>
            <w:tcW w:w="6320" w:type="dxa"/>
          </w:tcPr>
          <w:p w:rsidR="00A11362" w:rsidRDefault="00A11362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Учителя - дефектолога</w:t>
            </w:r>
          </w:p>
        </w:tc>
        <w:tc>
          <w:tcPr>
            <w:tcW w:w="1559" w:type="dxa"/>
          </w:tcPr>
          <w:p w:rsidR="00A11362" w:rsidRDefault="00A11362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да\нет</w:t>
            </w:r>
          </w:p>
        </w:tc>
        <w:tc>
          <w:tcPr>
            <w:tcW w:w="1416" w:type="dxa"/>
          </w:tcPr>
          <w:p w:rsidR="00A11362" w:rsidRDefault="00AC4B7B" w:rsidP="00D00C95">
            <w:r>
              <w:t>да</w:t>
            </w:r>
          </w:p>
        </w:tc>
      </w:tr>
      <w:tr w:rsidR="00A11362" w:rsidTr="00A11362">
        <w:tc>
          <w:tcPr>
            <w:tcW w:w="876" w:type="dxa"/>
          </w:tcPr>
          <w:p w:rsidR="00A11362" w:rsidRDefault="00A11362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1.15.6.</w:t>
            </w:r>
          </w:p>
        </w:tc>
        <w:tc>
          <w:tcPr>
            <w:tcW w:w="6320" w:type="dxa"/>
          </w:tcPr>
          <w:p w:rsidR="00A11362" w:rsidRDefault="00A11362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Педагога - психолога</w:t>
            </w:r>
          </w:p>
        </w:tc>
        <w:tc>
          <w:tcPr>
            <w:tcW w:w="1559" w:type="dxa"/>
          </w:tcPr>
          <w:p w:rsidR="00A11362" w:rsidRDefault="00A11362" w:rsidP="00D00C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A11362" w:rsidRDefault="00083091" w:rsidP="00D00C95">
            <w:r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кв.м.</w:t>
            </w:r>
          </w:p>
        </w:tc>
        <w:tc>
          <w:tcPr>
            <w:tcW w:w="1416" w:type="dxa"/>
          </w:tcPr>
          <w:p w:rsidR="008B3208" w:rsidRDefault="00AC4B7B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3403,3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кв.м.</w:t>
            </w:r>
          </w:p>
        </w:tc>
        <w:tc>
          <w:tcPr>
            <w:tcW w:w="141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2.3.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да\нет</w:t>
            </w:r>
          </w:p>
        </w:tc>
        <w:tc>
          <w:tcPr>
            <w:tcW w:w="1416" w:type="dxa"/>
          </w:tcPr>
          <w:p w:rsidR="008B3208" w:rsidRDefault="00083091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2.4.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да\нет</w:t>
            </w:r>
          </w:p>
        </w:tc>
        <w:tc>
          <w:tcPr>
            <w:tcW w:w="1416" w:type="dxa"/>
          </w:tcPr>
          <w:p w:rsidR="008B3208" w:rsidRDefault="00AC4B7B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8B3208" w:rsidTr="00A11362">
        <w:tc>
          <w:tcPr>
            <w:tcW w:w="876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2.5.</w:t>
            </w:r>
          </w:p>
        </w:tc>
        <w:tc>
          <w:tcPr>
            <w:tcW w:w="6320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</w:tcPr>
          <w:p w:rsidR="008B3208" w:rsidRDefault="008B3208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да\нет</w:t>
            </w:r>
          </w:p>
        </w:tc>
        <w:tc>
          <w:tcPr>
            <w:tcW w:w="1416" w:type="dxa"/>
          </w:tcPr>
          <w:p w:rsidR="008B3208" w:rsidRDefault="00AC4B7B" w:rsidP="00D00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</w:t>
            </w:r>
          </w:p>
        </w:tc>
      </w:tr>
    </w:tbl>
    <w:p w:rsidR="00D00C95" w:rsidRDefault="00D00C95" w:rsidP="00D00C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00C95" w:rsidRDefault="00D00C95" w:rsidP="00D00C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00C95" w:rsidRDefault="00D00C95" w:rsidP="00D00C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00C95" w:rsidRDefault="00D00C95" w:rsidP="00D00C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00C95" w:rsidRDefault="00D00C95" w:rsidP="00D00C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00C95" w:rsidRDefault="00D00C95" w:rsidP="00D00C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00C95" w:rsidRDefault="00D00C95" w:rsidP="00D00C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00C95" w:rsidRDefault="00D00C95" w:rsidP="00D00C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00C95" w:rsidRDefault="00D00C95" w:rsidP="00D00C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00C95" w:rsidRDefault="00D00C95" w:rsidP="00D00C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00C95" w:rsidRDefault="00D00C95" w:rsidP="00D00C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00C95" w:rsidRDefault="00D00C95" w:rsidP="00D00C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07398" w:rsidRDefault="00C07398" w:rsidP="00D00C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Аналитическая справка по отчету о результате самообследования </w:t>
      </w:r>
    </w:p>
    <w:p w:rsidR="00C07398" w:rsidRDefault="00C07398" w:rsidP="00D00C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477D3" w:rsidRPr="00D4496D" w:rsidRDefault="00C477D3" w:rsidP="00D00C9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4496D">
        <w:rPr>
          <w:rFonts w:ascii="Times New Roman" w:hAnsi="Times New Roman" w:cs="Times New Roman"/>
          <w:b/>
          <w:sz w:val="24"/>
          <w:szCs w:val="24"/>
        </w:rPr>
        <w:t xml:space="preserve">Наименование учреждения: </w:t>
      </w:r>
      <w:r w:rsidRPr="00D4496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общеразвивающего вида «</w:t>
      </w:r>
      <w:proofErr w:type="spellStart"/>
      <w:r w:rsidRPr="00D4496D">
        <w:rPr>
          <w:rFonts w:ascii="Times New Roman" w:hAnsi="Times New Roman" w:cs="Times New Roman"/>
          <w:sz w:val="24"/>
          <w:szCs w:val="24"/>
        </w:rPr>
        <w:t>Хатынчаана</w:t>
      </w:r>
      <w:proofErr w:type="spellEnd"/>
      <w:r w:rsidRPr="00D4496D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D4496D">
        <w:rPr>
          <w:rFonts w:ascii="Times New Roman" w:hAnsi="Times New Roman" w:cs="Times New Roman"/>
          <w:sz w:val="24"/>
          <w:szCs w:val="24"/>
        </w:rPr>
        <w:t>Амгиснкий</w:t>
      </w:r>
      <w:proofErr w:type="spellEnd"/>
      <w:r w:rsidRPr="00D4496D">
        <w:rPr>
          <w:rFonts w:ascii="Times New Roman" w:hAnsi="Times New Roman" w:cs="Times New Roman"/>
          <w:sz w:val="24"/>
          <w:szCs w:val="24"/>
        </w:rPr>
        <w:t xml:space="preserve"> улус (район)».</w:t>
      </w:r>
    </w:p>
    <w:p w:rsidR="00C477D3" w:rsidRPr="00D4496D" w:rsidRDefault="00C477D3" w:rsidP="00D00C95">
      <w:pPr>
        <w:pStyle w:val="21"/>
        <w:tabs>
          <w:tab w:val="num" w:pos="0"/>
          <w:tab w:val="left" w:pos="142"/>
          <w:tab w:val="left" w:pos="851"/>
        </w:tabs>
        <w:spacing w:after="0" w:line="240" w:lineRule="auto"/>
        <w:ind w:left="0" w:firstLine="426"/>
        <w:jc w:val="both"/>
        <w:rPr>
          <w:color w:val="000000"/>
          <w:spacing w:val="-11"/>
          <w:sz w:val="24"/>
          <w:szCs w:val="24"/>
        </w:rPr>
      </w:pPr>
      <w:r w:rsidRPr="00D4496D">
        <w:rPr>
          <w:b/>
          <w:color w:val="000000"/>
          <w:spacing w:val="-11"/>
          <w:sz w:val="24"/>
          <w:szCs w:val="24"/>
        </w:rPr>
        <w:t>Официальное сокращенное наименование:</w:t>
      </w:r>
      <w:r w:rsidRPr="00D4496D">
        <w:rPr>
          <w:color w:val="000000"/>
          <w:spacing w:val="-11"/>
          <w:sz w:val="24"/>
          <w:szCs w:val="24"/>
        </w:rPr>
        <w:t xml:space="preserve"> МБДОУ  «Детский сад «</w:t>
      </w:r>
      <w:proofErr w:type="spellStart"/>
      <w:r w:rsidRPr="00D4496D">
        <w:rPr>
          <w:color w:val="000000"/>
          <w:spacing w:val="-11"/>
          <w:sz w:val="24"/>
          <w:szCs w:val="24"/>
        </w:rPr>
        <w:t>Хатынчаана</w:t>
      </w:r>
      <w:proofErr w:type="spellEnd"/>
      <w:r w:rsidRPr="00D4496D">
        <w:rPr>
          <w:color w:val="000000"/>
          <w:spacing w:val="-11"/>
          <w:sz w:val="24"/>
          <w:szCs w:val="24"/>
        </w:rPr>
        <w:t>»</w:t>
      </w:r>
      <w:r w:rsidRPr="001F3F54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по тексту – детский сад)</w:t>
      </w:r>
      <w:r w:rsidRPr="00D4496D">
        <w:rPr>
          <w:color w:val="000000"/>
          <w:spacing w:val="-11"/>
          <w:sz w:val="24"/>
          <w:szCs w:val="24"/>
        </w:rPr>
        <w:t>.</w:t>
      </w:r>
    </w:p>
    <w:p w:rsidR="00C477D3" w:rsidRPr="00D4496D" w:rsidRDefault="00C477D3" w:rsidP="00D00C95">
      <w:pPr>
        <w:pStyle w:val="ParagraphStyle"/>
        <w:tabs>
          <w:tab w:val="num" w:pos="0"/>
          <w:tab w:val="left" w:pos="851"/>
        </w:tabs>
        <w:ind w:firstLine="426"/>
        <w:jc w:val="both"/>
        <w:rPr>
          <w:rFonts w:ascii="Times New Roman" w:hAnsi="Times New Roman" w:cs="Times New Roman"/>
        </w:rPr>
      </w:pPr>
      <w:r w:rsidRPr="00D4496D">
        <w:rPr>
          <w:rFonts w:ascii="Times New Roman" w:hAnsi="Times New Roman" w:cs="Times New Roman"/>
        </w:rPr>
        <w:t xml:space="preserve">       Организационно-правовая форма: учреждение.</w:t>
      </w:r>
    </w:p>
    <w:p w:rsidR="00C477D3" w:rsidRPr="00D4496D" w:rsidRDefault="00C477D3" w:rsidP="00D00C95">
      <w:pPr>
        <w:pStyle w:val="ParagraphStyle"/>
        <w:tabs>
          <w:tab w:val="num" w:pos="0"/>
          <w:tab w:val="left" w:pos="851"/>
        </w:tabs>
        <w:ind w:firstLine="426"/>
        <w:jc w:val="both"/>
        <w:rPr>
          <w:rFonts w:ascii="Times New Roman" w:hAnsi="Times New Roman" w:cs="Times New Roman"/>
        </w:rPr>
      </w:pPr>
      <w:r w:rsidRPr="00D4496D">
        <w:rPr>
          <w:rFonts w:ascii="Times New Roman" w:hAnsi="Times New Roman" w:cs="Times New Roman"/>
        </w:rPr>
        <w:t xml:space="preserve">       Тип муниципального учреждения: </w:t>
      </w:r>
      <w:proofErr w:type="gramStart"/>
      <w:r w:rsidRPr="00D4496D">
        <w:rPr>
          <w:rFonts w:ascii="Times New Roman" w:hAnsi="Times New Roman" w:cs="Times New Roman"/>
        </w:rPr>
        <w:t>бюджетное</w:t>
      </w:r>
      <w:proofErr w:type="gramEnd"/>
      <w:r w:rsidRPr="00D4496D">
        <w:rPr>
          <w:rFonts w:ascii="Times New Roman" w:hAnsi="Times New Roman" w:cs="Times New Roman"/>
        </w:rPr>
        <w:t>.</w:t>
      </w:r>
    </w:p>
    <w:p w:rsidR="00C477D3" w:rsidRPr="00D4496D" w:rsidRDefault="00C477D3" w:rsidP="00D00C95">
      <w:pPr>
        <w:pStyle w:val="ParagraphStyle"/>
        <w:tabs>
          <w:tab w:val="num" w:pos="0"/>
          <w:tab w:val="left" w:pos="851"/>
        </w:tabs>
        <w:ind w:firstLine="426"/>
        <w:jc w:val="both"/>
        <w:rPr>
          <w:rFonts w:ascii="Times New Roman" w:hAnsi="Times New Roman" w:cs="Times New Roman"/>
        </w:rPr>
      </w:pPr>
      <w:r w:rsidRPr="00D4496D">
        <w:rPr>
          <w:rFonts w:ascii="Times New Roman" w:hAnsi="Times New Roman" w:cs="Times New Roman"/>
        </w:rPr>
        <w:t xml:space="preserve">       Тип образовательной организации: </w:t>
      </w:r>
      <w:r w:rsidRPr="00D4496D">
        <w:rPr>
          <w:rFonts w:ascii="Times New Roman" w:hAnsi="Times New Roman" w:cs="Times New Roman"/>
          <w:color w:val="000000"/>
        </w:rPr>
        <w:t>дошкольное образовательное учреждение</w:t>
      </w:r>
      <w:r w:rsidRPr="00D4496D">
        <w:rPr>
          <w:rFonts w:ascii="Times New Roman" w:hAnsi="Times New Roman" w:cs="Times New Roman"/>
        </w:rPr>
        <w:t>.</w:t>
      </w:r>
    </w:p>
    <w:p w:rsidR="00C477D3" w:rsidRPr="00D4496D" w:rsidRDefault="00C477D3" w:rsidP="00D00C95">
      <w:pPr>
        <w:shd w:val="clear" w:color="auto" w:fill="FFFFFF"/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D4496D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Юридический адрес:</w:t>
      </w:r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678600, Республика Саха (Якутия), </w:t>
      </w:r>
      <w:proofErr w:type="spellStart"/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</w:rPr>
        <w:t>Амгинский</w:t>
      </w:r>
      <w:proofErr w:type="spellEnd"/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улус, </w:t>
      </w:r>
      <w:proofErr w:type="gramStart"/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</w:rPr>
        <w:t>с</w:t>
      </w:r>
      <w:proofErr w:type="gramEnd"/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proofErr w:type="spellStart"/>
      <w:proofErr w:type="gramStart"/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</w:rPr>
        <w:t>Амга</w:t>
      </w:r>
      <w:proofErr w:type="spellEnd"/>
      <w:proofErr w:type="gramEnd"/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</w:rPr>
        <w:t>, улица Ленина, 63.</w:t>
      </w:r>
    </w:p>
    <w:p w:rsidR="00C477D3" w:rsidRPr="00D4496D" w:rsidRDefault="00C477D3" w:rsidP="00D00C95">
      <w:pPr>
        <w:shd w:val="clear" w:color="auto" w:fill="FFFFFF"/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</w:rPr>
        <w:t>Адрес места осуществления образовательной деятельности:</w:t>
      </w:r>
      <w:r w:rsidRPr="00D4496D">
        <w:rPr>
          <w:rFonts w:ascii="Times New Roman" w:hAnsi="Times New Roman" w:cs="Times New Roman"/>
        </w:rPr>
        <w:t xml:space="preserve"> </w:t>
      </w:r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678600, Республика Саха (Якутия), </w:t>
      </w:r>
      <w:proofErr w:type="spellStart"/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</w:rPr>
        <w:t>Амгинский</w:t>
      </w:r>
      <w:proofErr w:type="spellEnd"/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улус, </w:t>
      </w:r>
      <w:proofErr w:type="gramStart"/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</w:rPr>
        <w:t>с</w:t>
      </w:r>
      <w:proofErr w:type="gramEnd"/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proofErr w:type="spellStart"/>
      <w:proofErr w:type="gramStart"/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</w:rPr>
        <w:t>Амга</w:t>
      </w:r>
      <w:proofErr w:type="spellEnd"/>
      <w:proofErr w:type="gramEnd"/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</w:rPr>
        <w:t>, улица Ленина, 68/1.</w:t>
      </w:r>
    </w:p>
    <w:p w:rsidR="00C477D3" w:rsidRPr="00D4496D" w:rsidRDefault="00C477D3" w:rsidP="00D00C95">
      <w:pPr>
        <w:shd w:val="clear" w:color="auto" w:fill="FFFFFF"/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тел./факс 8 (41142) 4–11–08; электронный адрес: </w:t>
      </w:r>
      <w:proofErr w:type="spellStart"/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  <w:lang w:val="en-US"/>
        </w:rPr>
        <w:t>hatynchaana</w:t>
      </w:r>
      <w:proofErr w:type="spellEnd"/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</w:rPr>
        <w:t>@</w:t>
      </w:r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  <w:lang w:val="en-US"/>
        </w:rPr>
        <w:t>mail</w:t>
      </w:r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  <w:proofErr w:type="spellStart"/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  <w:lang w:val="en-US"/>
        </w:rPr>
        <w:t>ru</w:t>
      </w:r>
      <w:proofErr w:type="spellEnd"/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. сайт </w:t>
      </w:r>
      <w:proofErr w:type="spellStart"/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  <w:lang w:val="en-US"/>
        </w:rPr>
        <w:t>amghatynchaana</w:t>
      </w:r>
      <w:proofErr w:type="spellEnd"/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  <w:lang w:val="en-US"/>
        </w:rPr>
        <w:t>my</w:t>
      </w:r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</w:rPr>
        <w:t>1.</w:t>
      </w:r>
      <w:proofErr w:type="spellStart"/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  <w:lang w:val="en-US"/>
        </w:rPr>
        <w:t>ru</w:t>
      </w:r>
      <w:proofErr w:type="spellEnd"/>
    </w:p>
    <w:p w:rsidR="00C477D3" w:rsidRPr="00D4496D" w:rsidRDefault="00C477D3" w:rsidP="00D00C9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4496D">
        <w:rPr>
          <w:rFonts w:ascii="Times New Roman" w:hAnsi="Times New Roman" w:cs="Times New Roman"/>
          <w:b/>
          <w:sz w:val="24"/>
          <w:szCs w:val="24"/>
        </w:rPr>
        <w:t xml:space="preserve">Учредитель: </w:t>
      </w:r>
      <w:r w:rsidRPr="00D4496D">
        <w:rPr>
          <w:rFonts w:ascii="Times New Roman" w:hAnsi="Times New Roman" w:cs="Times New Roman"/>
          <w:sz w:val="24"/>
          <w:szCs w:val="24"/>
        </w:rPr>
        <w:t>Администрация МР «</w:t>
      </w:r>
      <w:proofErr w:type="spellStart"/>
      <w:r w:rsidRPr="00D4496D">
        <w:rPr>
          <w:rFonts w:ascii="Times New Roman" w:hAnsi="Times New Roman" w:cs="Times New Roman"/>
          <w:sz w:val="24"/>
          <w:szCs w:val="24"/>
        </w:rPr>
        <w:t>Амгинский</w:t>
      </w:r>
      <w:proofErr w:type="spellEnd"/>
      <w:r w:rsidRPr="00D4496D">
        <w:rPr>
          <w:rFonts w:ascii="Times New Roman" w:hAnsi="Times New Roman" w:cs="Times New Roman"/>
          <w:sz w:val="24"/>
          <w:szCs w:val="24"/>
        </w:rPr>
        <w:t xml:space="preserve"> улус (район)».</w:t>
      </w:r>
    </w:p>
    <w:p w:rsidR="00C477D3" w:rsidRPr="00D4496D" w:rsidRDefault="00C477D3" w:rsidP="00D00C9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4496D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r w:rsidRPr="00D4496D">
        <w:rPr>
          <w:rFonts w:ascii="Times New Roman" w:hAnsi="Times New Roman" w:cs="Times New Roman"/>
          <w:sz w:val="24"/>
          <w:szCs w:val="24"/>
        </w:rPr>
        <w:t xml:space="preserve">Петрова </w:t>
      </w:r>
      <w:proofErr w:type="spellStart"/>
      <w:r w:rsidRPr="00D4496D">
        <w:rPr>
          <w:rFonts w:ascii="Times New Roman" w:hAnsi="Times New Roman" w:cs="Times New Roman"/>
          <w:sz w:val="24"/>
          <w:szCs w:val="24"/>
        </w:rPr>
        <w:t>Саргылана</w:t>
      </w:r>
      <w:proofErr w:type="spellEnd"/>
      <w:r w:rsidRPr="00D44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96D">
        <w:rPr>
          <w:rFonts w:ascii="Times New Roman" w:hAnsi="Times New Roman" w:cs="Times New Roman"/>
          <w:sz w:val="24"/>
          <w:szCs w:val="24"/>
        </w:rPr>
        <w:t>Гаврильевна</w:t>
      </w:r>
      <w:proofErr w:type="spellEnd"/>
    </w:p>
    <w:p w:rsidR="00C477D3" w:rsidRPr="00D4496D" w:rsidRDefault="00C477D3" w:rsidP="00D00C9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4496D">
        <w:rPr>
          <w:rFonts w:ascii="Times New Roman" w:hAnsi="Times New Roman" w:cs="Times New Roman"/>
          <w:b/>
          <w:sz w:val="24"/>
          <w:szCs w:val="24"/>
        </w:rPr>
        <w:t xml:space="preserve">Дата основания: </w:t>
      </w:r>
      <w:r w:rsidRPr="00D4496D">
        <w:rPr>
          <w:rFonts w:ascii="Times New Roman" w:hAnsi="Times New Roman" w:cs="Times New Roman"/>
          <w:sz w:val="24"/>
          <w:szCs w:val="24"/>
        </w:rPr>
        <w:t>1965 г.</w:t>
      </w:r>
    </w:p>
    <w:p w:rsidR="00C477D3" w:rsidRPr="00D4496D" w:rsidRDefault="00C477D3" w:rsidP="00D00C9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4496D">
        <w:rPr>
          <w:rFonts w:ascii="Times New Roman" w:hAnsi="Times New Roman" w:cs="Times New Roman"/>
          <w:b/>
          <w:sz w:val="24"/>
          <w:szCs w:val="24"/>
        </w:rPr>
        <w:t xml:space="preserve">Дата государственной регистрации: </w:t>
      </w:r>
      <w:r w:rsidRPr="00D4496D">
        <w:rPr>
          <w:rFonts w:ascii="Times New Roman" w:hAnsi="Times New Roman" w:cs="Times New Roman"/>
          <w:sz w:val="24"/>
          <w:szCs w:val="24"/>
        </w:rPr>
        <w:t>Межрайонная инспекция Федеральной налоговой службы № 4 по Республике Саха (Якутия) № 2131446007966 от 7 мая 2013 г.</w:t>
      </w:r>
    </w:p>
    <w:p w:rsidR="00C477D3" w:rsidRPr="00D4496D" w:rsidRDefault="00C477D3" w:rsidP="00D00C9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Лицензия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право в</w:t>
      </w:r>
      <w:r w:rsidRPr="00D4496D">
        <w:rPr>
          <w:rFonts w:ascii="Times New Roman" w:hAnsi="Times New Roman" w:cs="Times New Roman"/>
          <w:b/>
          <w:sz w:val="24"/>
          <w:szCs w:val="24"/>
        </w:rPr>
        <w:t>едения</w:t>
      </w:r>
      <w:proofErr w:type="gramEnd"/>
      <w:r w:rsidRPr="00D4496D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деятельности: </w:t>
      </w:r>
      <w:r w:rsidRPr="00F45FBB">
        <w:rPr>
          <w:rFonts w:ascii="Times New Roman" w:hAnsi="Times New Roman" w:cs="Times New Roman"/>
          <w:sz w:val="24"/>
          <w:szCs w:val="24"/>
        </w:rPr>
        <w:t>серия 14 Л01 №0000387</w:t>
      </w:r>
      <w:r>
        <w:rPr>
          <w:rFonts w:ascii="Times New Roman" w:hAnsi="Times New Roman" w:cs="Times New Roman"/>
          <w:sz w:val="24"/>
          <w:szCs w:val="24"/>
        </w:rPr>
        <w:t xml:space="preserve"> от 29.01.2015 г., бессрочно</w:t>
      </w:r>
    </w:p>
    <w:p w:rsidR="00C477D3" w:rsidRDefault="00C477D3" w:rsidP="00D00C95">
      <w:pPr>
        <w:pStyle w:val="a7"/>
        <w:ind w:left="0" w:firstLine="709"/>
        <w:jc w:val="both"/>
      </w:pPr>
      <w:r>
        <w:rPr>
          <w:rFonts w:eastAsia="Calibri"/>
        </w:rPr>
        <w:t xml:space="preserve">Деятельность Учреждения в соответствии с Федеральным законом «Об образовании в Российской Федерации» направлена на реализацию конституционного права граждан Российской Федерации на получение общедоступного и бесплатного дошкольного образования,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C477D3" w:rsidRPr="00D06DF1" w:rsidRDefault="00C477D3" w:rsidP="00D00C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Основной целью деятельности МБДОУ «Детский сад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Хатынчаана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 в соответствии с Уставом </w:t>
      </w:r>
      <w:r w:rsidRPr="00D06DF1">
        <w:rPr>
          <w:rFonts w:ascii="Times New Roman" w:eastAsia="Calibri" w:hAnsi="Times New Roman" w:cs="Times New Roman"/>
          <w:sz w:val="24"/>
          <w:szCs w:val="24"/>
        </w:rPr>
        <w:t>является осуществление образовательной деятельности по основной образовательной программе дошкольного образования, присмотр и уход за детьми.</w:t>
      </w:r>
    </w:p>
    <w:p w:rsidR="00C477D3" w:rsidRPr="00D4496D" w:rsidRDefault="00C477D3" w:rsidP="00D00C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Режим работы: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Установлена 5 – дневная рабочая неделя</w:t>
      </w:r>
      <w:r w:rsidRPr="00D4496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с выходными днями в </w:t>
      </w:r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</w:rPr>
        <w:t>субботу и воскресенье.</w:t>
      </w:r>
      <w:r w:rsidRPr="00D4496D">
        <w:rPr>
          <w:rFonts w:ascii="Times New Roman" w:hAnsi="Times New Roman" w:cs="Times New Roman"/>
          <w:sz w:val="24"/>
          <w:szCs w:val="24"/>
        </w:rPr>
        <w:t xml:space="preserve"> Длительность рабочего дня Учреждения – 1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D4496D">
        <w:rPr>
          <w:rFonts w:ascii="Times New Roman" w:hAnsi="Times New Roman" w:cs="Times New Roman"/>
          <w:sz w:val="24"/>
          <w:szCs w:val="24"/>
        </w:rPr>
        <w:t xml:space="preserve"> часов (</w:t>
      </w:r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8.00 –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18.30</w:t>
      </w:r>
      <w:r w:rsidRPr="00D4496D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). </w:t>
      </w:r>
    </w:p>
    <w:p w:rsidR="00C477D3" w:rsidRDefault="00C477D3" w:rsidP="00D00C9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территории:</w:t>
      </w:r>
      <w:r>
        <w:rPr>
          <w:rFonts w:ascii="Times New Roman" w:hAnsi="Times New Roman" w:cs="Times New Roman"/>
          <w:sz w:val="24"/>
          <w:szCs w:val="24"/>
        </w:rPr>
        <w:t xml:space="preserve"> Имеется большое количество зеленых насаждений, образующих живые заграждения. В составе территории детского сада предусмотрены следующие функциональные зоны:</w:t>
      </w:r>
    </w:p>
    <w:p w:rsidR="00C477D3" w:rsidRDefault="00C477D3" w:rsidP="00D0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зона игровых площадок, оборудованных специальным детским игровым комплексом – 7 игровых площадок, 1 физкультурная площадка, 1 площадка для детей с ограниченными возможностями здоровья;</w:t>
      </w:r>
    </w:p>
    <w:p w:rsidR="00C477D3" w:rsidRDefault="00C477D3" w:rsidP="00D00C95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хозяйственная зона, включающая хозяйственный склад,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мусороконтейнеры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77D3" w:rsidRDefault="00C477D3" w:rsidP="00D0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периметру территория огорожена металлическим сетчатым ограждением, с двумя раздвижными воротами. Имеется транспортный подъезд со стороны улиц Ленина и Киренского.</w:t>
      </w:r>
    </w:p>
    <w:p w:rsidR="00C477D3" w:rsidRDefault="00C477D3" w:rsidP="00D00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здания: </w:t>
      </w:r>
      <w:r w:rsidRPr="00D4496D">
        <w:rPr>
          <w:rFonts w:ascii="Times New Roman" w:hAnsi="Times New Roman" w:cs="Times New Roman"/>
          <w:sz w:val="24"/>
          <w:szCs w:val="24"/>
        </w:rPr>
        <w:t xml:space="preserve">Здание детского сада – </w:t>
      </w:r>
      <w:r>
        <w:rPr>
          <w:rFonts w:ascii="Times New Roman" w:hAnsi="Times New Roman" w:cs="Times New Roman"/>
          <w:sz w:val="24"/>
          <w:szCs w:val="24"/>
        </w:rPr>
        <w:t>каменное, трехэтажное, введенное 26.12.2016 г., содержит:</w:t>
      </w:r>
    </w:p>
    <w:p w:rsidR="00C477D3" w:rsidRPr="007D5908" w:rsidRDefault="00C477D3" w:rsidP="00D00C95">
      <w:pPr>
        <w:pStyle w:val="ConsPlusCel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7D5908">
        <w:rPr>
          <w:rFonts w:ascii="Times New Roman" w:hAnsi="Times New Roman" w:cs="Times New Roman"/>
          <w:b/>
          <w:i/>
          <w:sz w:val="24"/>
          <w:szCs w:val="24"/>
        </w:rPr>
        <w:t xml:space="preserve">Учебные помещения: </w:t>
      </w:r>
    </w:p>
    <w:p w:rsidR="00C477D3" w:rsidRDefault="00C477D3" w:rsidP="00A94029">
      <w:pPr>
        <w:pStyle w:val="ConsPlusCel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8 групповых ячеек (раздевальная, групповая, спальня, буфетная, туалетная) – 1094,40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477D3" w:rsidRDefault="00C477D3" w:rsidP="00A94029">
      <w:pPr>
        <w:pStyle w:val="ConsPlusCel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2 дополнительные групповые (групповая, спальня, туалетная) на 3 этаже – 272,9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477D3" w:rsidRDefault="00C477D3" w:rsidP="00A94029">
      <w:pPr>
        <w:pStyle w:val="ConsPlusCel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Музыкальный зал – 117,2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477D3" w:rsidRDefault="00C477D3" w:rsidP="00A94029">
      <w:pPr>
        <w:pStyle w:val="ConsPlusCel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Кабинет учителя-логопеда и учителя – дефектолога – 38,1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477D3" w:rsidRDefault="00C477D3" w:rsidP="00A94029">
      <w:pPr>
        <w:pStyle w:val="ConsPlusCel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Кабинет педагога – психолога – 9,4 м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477D3" w:rsidRDefault="00C477D3" w:rsidP="00A94029">
      <w:pPr>
        <w:pStyle w:val="ConsPlusCel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Сенсорная комната – 43,2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477D3" w:rsidRPr="007D5908" w:rsidRDefault="00C477D3" w:rsidP="00D00C95">
      <w:pPr>
        <w:pStyle w:val="ConsPlusCel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7D5908">
        <w:rPr>
          <w:rFonts w:ascii="Times New Roman" w:hAnsi="Times New Roman" w:cs="Times New Roman"/>
          <w:b/>
          <w:i/>
          <w:sz w:val="24"/>
          <w:szCs w:val="24"/>
        </w:rPr>
        <w:t>Помещения для обеспечения медицинским обслуживанием:</w:t>
      </w:r>
    </w:p>
    <w:p w:rsidR="00C477D3" w:rsidRDefault="00C477D3" w:rsidP="00D00C95">
      <w:pPr>
        <w:pStyle w:val="ConsPlusCel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Медицинский </w:t>
      </w:r>
      <w:r w:rsidRPr="00D06DF1">
        <w:rPr>
          <w:rFonts w:ascii="Times New Roman" w:hAnsi="Times New Roman" w:cs="Times New Roman"/>
          <w:sz w:val="24"/>
          <w:szCs w:val="24"/>
        </w:rPr>
        <w:t>кабинет (приемная, процедурный кабинет, изолятор на 1 место, душевая)</w:t>
      </w:r>
      <w:r>
        <w:rPr>
          <w:rFonts w:ascii="Times New Roman" w:hAnsi="Times New Roman" w:cs="Times New Roman"/>
          <w:sz w:val="24"/>
          <w:szCs w:val="24"/>
        </w:rPr>
        <w:t>– 48,6м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477D3" w:rsidRPr="007D5908" w:rsidRDefault="00C477D3" w:rsidP="00D00C95">
      <w:pPr>
        <w:pStyle w:val="ConsPlusCel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7D5908">
        <w:rPr>
          <w:rFonts w:ascii="Times New Roman" w:hAnsi="Times New Roman" w:cs="Times New Roman"/>
          <w:b/>
          <w:i/>
          <w:sz w:val="24"/>
          <w:szCs w:val="24"/>
        </w:rPr>
        <w:t>Помещения для обеспечения питанием:</w:t>
      </w:r>
    </w:p>
    <w:p w:rsidR="00C477D3" w:rsidRDefault="00C477D3" w:rsidP="00D00C95">
      <w:pPr>
        <w:pStyle w:val="ConsPlusCel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Пищеблок </w:t>
      </w:r>
      <w:r w:rsidRPr="00D06DF1">
        <w:rPr>
          <w:rFonts w:ascii="Times New Roman" w:hAnsi="Times New Roman" w:cs="Times New Roman"/>
          <w:sz w:val="24"/>
          <w:szCs w:val="24"/>
        </w:rPr>
        <w:t>(раздаточная, моечная, горячий цех, холодный цех, овощной цех, загрузочная, холодильная камера, кладовая для сыпучих продуктов, гардеробная, душевая, кабинет кладовщика)</w:t>
      </w:r>
      <w:r>
        <w:rPr>
          <w:rFonts w:ascii="Times New Roman" w:hAnsi="Times New Roman" w:cs="Times New Roman"/>
          <w:sz w:val="24"/>
          <w:szCs w:val="24"/>
        </w:rPr>
        <w:t>– 139,70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477D3" w:rsidRPr="007D5908" w:rsidRDefault="00C477D3" w:rsidP="00D00C95">
      <w:pPr>
        <w:pStyle w:val="ConsPlusCel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7D5908">
        <w:rPr>
          <w:rFonts w:ascii="Times New Roman" w:hAnsi="Times New Roman" w:cs="Times New Roman"/>
          <w:b/>
          <w:i/>
          <w:sz w:val="24"/>
          <w:szCs w:val="24"/>
        </w:rPr>
        <w:t>Помещение для занятий физической культурой и спортом:</w:t>
      </w:r>
    </w:p>
    <w:p w:rsidR="00C477D3" w:rsidRDefault="00C477D3" w:rsidP="00D00C95">
      <w:pPr>
        <w:pStyle w:val="ConsPlusCel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Физкультурный зал (приспособленный) – 74,4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477D3" w:rsidRPr="007D5908" w:rsidRDefault="00C477D3" w:rsidP="00D00C95">
      <w:pPr>
        <w:pStyle w:val="ConsPlusCel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7D5908">
        <w:rPr>
          <w:rFonts w:ascii="Times New Roman" w:hAnsi="Times New Roman" w:cs="Times New Roman"/>
          <w:b/>
          <w:i/>
          <w:sz w:val="24"/>
          <w:szCs w:val="24"/>
        </w:rPr>
        <w:t>Административные помещения:</w:t>
      </w:r>
    </w:p>
    <w:p w:rsidR="00C477D3" w:rsidRDefault="00C477D3" w:rsidP="00A94029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 охраны, пожарный пост – 18,9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477D3" w:rsidRPr="00A740F6" w:rsidRDefault="00C477D3" w:rsidP="00A94029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заведующей – 25,9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477D3" w:rsidRPr="00A740F6" w:rsidRDefault="00C477D3" w:rsidP="00A94029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Методкабинет – 12,4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477D3" w:rsidRPr="00A740F6" w:rsidRDefault="00C477D3" w:rsidP="00A94029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– 12,9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477D3" w:rsidRPr="00A740F6" w:rsidRDefault="00C477D3" w:rsidP="00A94029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Касса – 10,5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</w:p>
    <w:p w:rsidR="00C477D3" w:rsidRPr="007D5908" w:rsidRDefault="00C477D3" w:rsidP="00D00C95">
      <w:pPr>
        <w:pStyle w:val="ConsPlusCel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7D5908">
        <w:rPr>
          <w:rFonts w:ascii="Times New Roman" w:hAnsi="Times New Roman" w:cs="Times New Roman"/>
          <w:b/>
          <w:i/>
          <w:sz w:val="24"/>
          <w:szCs w:val="24"/>
        </w:rPr>
        <w:t>Вспомогательные помещения:</w:t>
      </w:r>
    </w:p>
    <w:p w:rsidR="00C477D3" w:rsidRDefault="00C477D3" w:rsidP="00A94029">
      <w:pPr>
        <w:pStyle w:val="ConsPlusCel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Зимний сад – 74,4 </w:t>
      </w:r>
    </w:p>
    <w:p w:rsidR="00C477D3" w:rsidRPr="009413F3" w:rsidRDefault="00C477D3" w:rsidP="00A94029">
      <w:pPr>
        <w:pStyle w:val="ConsPlusCel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Прачечная </w:t>
      </w:r>
      <w:r w:rsidRPr="00D06D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06DF1">
        <w:rPr>
          <w:rFonts w:ascii="Times New Roman" w:hAnsi="Times New Roman" w:cs="Times New Roman"/>
          <w:sz w:val="24"/>
          <w:szCs w:val="24"/>
        </w:rPr>
        <w:t>постирочная</w:t>
      </w:r>
      <w:proofErr w:type="spellEnd"/>
      <w:r w:rsidRPr="00D06DF1">
        <w:rPr>
          <w:rFonts w:ascii="Times New Roman" w:hAnsi="Times New Roman" w:cs="Times New Roman"/>
          <w:sz w:val="24"/>
          <w:szCs w:val="24"/>
        </w:rPr>
        <w:t>, гладильная, сортировочный тамбур, кладовая),</w:t>
      </w:r>
      <w:r>
        <w:rPr>
          <w:rFonts w:ascii="Times New Roman" w:hAnsi="Times New Roman" w:cs="Times New Roman"/>
          <w:sz w:val="24"/>
          <w:szCs w:val="24"/>
        </w:rPr>
        <w:t>– 40,3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477D3" w:rsidRDefault="00C477D3" w:rsidP="00A94029">
      <w:pPr>
        <w:pStyle w:val="ConsPlusCel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Комната кастелянши – 20,3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477D3" w:rsidRDefault="00C477D3" w:rsidP="00A94029">
      <w:pPr>
        <w:pStyle w:val="ConsPlusCel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Электрощитовая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узел ввода, ГВС – 26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477D3" w:rsidRPr="00480BA1" w:rsidRDefault="00C477D3" w:rsidP="00A94029">
      <w:pPr>
        <w:pStyle w:val="ConsPlusCel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Кладовые – 31,7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477D3" w:rsidRPr="007D5908" w:rsidRDefault="00C477D3" w:rsidP="00D00C95">
      <w:pPr>
        <w:pStyle w:val="ConsPlusCel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7D5908">
        <w:rPr>
          <w:rFonts w:ascii="Times New Roman" w:hAnsi="Times New Roman" w:cs="Times New Roman"/>
          <w:b/>
          <w:i/>
          <w:sz w:val="24"/>
          <w:szCs w:val="24"/>
        </w:rPr>
        <w:t>Иное:</w:t>
      </w:r>
    </w:p>
    <w:p w:rsidR="00C477D3" w:rsidRDefault="00C477D3" w:rsidP="00D00C95">
      <w:pPr>
        <w:pStyle w:val="ConsPlusCel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Коридоры, лифтовая – 533,4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477D3" w:rsidRPr="00480BA1" w:rsidRDefault="00C477D3" w:rsidP="00D00C95">
      <w:pPr>
        <w:pStyle w:val="ConsPlusCel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Тамбуры – 26,7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477D3" w:rsidRDefault="00C477D3" w:rsidP="00D0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Лестницы, лестничные пролеты – 185,7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477D3" w:rsidRDefault="00C477D3" w:rsidP="00D00C95">
      <w:pPr>
        <w:shd w:val="clear" w:color="auto" w:fill="FFFFFF"/>
        <w:spacing w:after="0" w:line="240" w:lineRule="auto"/>
        <w:ind w:left="10" w:right="149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D06DF1">
        <w:rPr>
          <w:rFonts w:ascii="Times New Roman" w:hAnsi="Times New Roman" w:cs="Times New Roman"/>
          <w:sz w:val="24"/>
          <w:szCs w:val="24"/>
        </w:rPr>
        <w:t>В групповых помещениях, в соответствии с существующими требованиями к организации развивающей предметно-пространственной среды и Федеральным государственным образовательным стандартом дошкольного образования, оборудованы центры для организации разнообразной детской деятельности (как самостоятельной, так и совместной с воспитателем).</w:t>
      </w:r>
    </w:p>
    <w:p w:rsidR="00C477D3" w:rsidRDefault="00C477D3" w:rsidP="00D00C95">
      <w:pPr>
        <w:shd w:val="clear" w:color="auto" w:fill="FFFFFF"/>
        <w:spacing w:after="0" w:line="240" w:lineRule="auto"/>
        <w:ind w:left="10" w:right="149" w:firstLine="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помещения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детского сада </w:t>
      </w:r>
      <w:r>
        <w:rPr>
          <w:rFonts w:ascii="Times New Roman" w:hAnsi="Times New Roman" w:cs="Times New Roman"/>
          <w:sz w:val="24"/>
          <w:szCs w:val="24"/>
        </w:rPr>
        <w:t xml:space="preserve"> оборудованы пожарной сигнализацией. Групповые ячейки, а также кабинеты развивающего обучения, музыкальный, спортивный залы в соответствии с требованиями противопожарной безопасности имеют по 2 входа и выхода. </w:t>
      </w:r>
    </w:p>
    <w:p w:rsidR="00C477D3" w:rsidRDefault="00C477D3" w:rsidP="00D00C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Характеристика материально-технического оснащения: </w:t>
      </w:r>
    </w:p>
    <w:p w:rsidR="00C477D3" w:rsidRDefault="00C477D3" w:rsidP="00D00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блоки оборудованы функциональной и игровой мебелью и оборудованием.</w:t>
      </w:r>
    </w:p>
    <w:p w:rsidR="00C477D3" w:rsidRPr="00544E1D" w:rsidRDefault="00C477D3" w:rsidP="00D00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E1D">
        <w:rPr>
          <w:rFonts w:ascii="Times New Roman" w:hAnsi="Times New Roman" w:cs="Times New Roman"/>
          <w:sz w:val="24"/>
          <w:szCs w:val="24"/>
        </w:rPr>
        <w:t>В педагогическом процессе широко используются современные технические средства обучения и информацио</w:t>
      </w:r>
      <w:r>
        <w:rPr>
          <w:rFonts w:ascii="Times New Roman" w:hAnsi="Times New Roman" w:cs="Times New Roman"/>
          <w:sz w:val="24"/>
          <w:szCs w:val="24"/>
        </w:rPr>
        <w:t>нно-коммуникационные технологии, имеется следующее</w:t>
      </w:r>
      <w:r w:rsidRPr="00544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544E1D">
        <w:rPr>
          <w:rFonts w:ascii="Times New Roman" w:hAnsi="Times New Roman" w:cs="Times New Roman"/>
          <w:sz w:val="24"/>
          <w:szCs w:val="24"/>
        </w:rPr>
        <w:t>:</w:t>
      </w:r>
    </w:p>
    <w:p w:rsidR="00C477D3" w:rsidRPr="00544E1D" w:rsidRDefault="00C477D3" w:rsidP="00A94029">
      <w:pPr>
        <w:pStyle w:val="a7"/>
        <w:numPr>
          <w:ilvl w:val="0"/>
          <w:numId w:val="2"/>
        </w:numPr>
        <w:jc w:val="both"/>
      </w:pPr>
      <w:r w:rsidRPr="00544E1D">
        <w:t xml:space="preserve">Музыкальный центр с </w:t>
      </w:r>
      <w:r w:rsidRPr="00544E1D">
        <w:rPr>
          <w:lang w:val="en-US"/>
        </w:rPr>
        <w:t>DVD</w:t>
      </w:r>
      <w:r w:rsidRPr="00544E1D">
        <w:t xml:space="preserve"> (2шт)</w:t>
      </w:r>
    </w:p>
    <w:p w:rsidR="00C477D3" w:rsidRDefault="00C477D3" w:rsidP="00A94029">
      <w:pPr>
        <w:pStyle w:val="a7"/>
        <w:numPr>
          <w:ilvl w:val="0"/>
          <w:numId w:val="2"/>
        </w:numPr>
        <w:jc w:val="both"/>
      </w:pPr>
      <w:r w:rsidRPr="00544E1D">
        <w:t>Жидкокристаллические телевизоры (4шт)</w:t>
      </w:r>
    </w:p>
    <w:p w:rsidR="00C477D3" w:rsidRPr="00544E1D" w:rsidRDefault="00C477D3" w:rsidP="00A94029">
      <w:pPr>
        <w:pStyle w:val="a7"/>
        <w:numPr>
          <w:ilvl w:val="0"/>
          <w:numId w:val="2"/>
        </w:numPr>
        <w:jc w:val="both"/>
      </w:pPr>
      <w:r>
        <w:t xml:space="preserve">Видеоплееры (2 </w:t>
      </w:r>
      <w:proofErr w:type="spellStart"/>
      <w:proofErr w:type="gramStart"/>
      <w:r>
        <w:t>шт</w:t>
      </w:r>
      <w:proofErr w:type="spellEnd"/>
      <w:proofErr w:type="gramEnd"/>
      <w:r>
        <w:t>).</w:t>
      </w:r>
    </w:p>
    <w:p w:rsidR="00C477D3" w:rsidRPr="00544E1D" w:rsidRDefault="00C477D3" w:rsidP="00A94029">
      <w:pPr>
        <w:pStyle w:val="a7"/>
        <w:numPr>
          <w:ilvl w:val="0"/>
          <w:numId w:val="2"/>
        </w:numPr>
        <w:jc w:val="both"/>
      </w:pPr>
      <w:r w:rsidRPr="00544E1D">
        <w:t>Проектор (2шт)</w:t>
      </w:r>
    </w:p>
    <w:p w:rsidR="00C477D3" w:rsidRPr="00544E1D" w:rsidRDefault="00C477D3" w:rsidP="00A94029">
      <w:pPr>
        <w:pStyle w:val="a7"/>
        <w:numPr>
          <w:ilvl w:val="0"/>
          <w:numId w:val="2"/>
        </w:numPr>
        <w:jc w:val="both"/>
      </w:pPr>
      <w:r w:rsidRPr="00544E1D">
        <w:t>Компьютер (5шт)</w:t>
      </w:r>
    </w:p>
    <w:p w:rsidR="00C477D3" w:rsidRPr="00544E1D" w:rsidRDefault="00C477D3" w:rsidP="00A94029">
      <w:pPr>
        <w:pStyle w:val="a7"/>
        <w:numPr>
          <w:ilvl w:val="0"/>
          <w:numId w:val="2"/>
        </w:numPr>
        <w:jc w:val="both"/>
      </w:pPr>
      <w:r w:rsidRPr="00544E1D">
        <w:t>Ноутбук (4шт)</w:t>
      </w:r>
    </w:p>
    <w:p w:rsidR="00C477D3" w:rsidRPr="00544E1D" w:rsidRDefault="00C477D3" w:rsidP="00A94029">
      <w:pPr>
        <w:pStyle w:val="a7"/>
        <w:numPr>
          <w:ilvl w:val="0"/>
          <w:numId w:val="2"/>
        </w:numPr>
        <w:jc w:val="both"/>
      </w:pPr>
      <w:r w:rsidRPr="00544E1D">
        <w:t>Принтер лазерный цветной формата А-4 (6шт)</w:t>
      </w:r>
    </w:p>
    <w:p w:rsidR="00C477D3" w:rsidRPr="00544E1D" w:rsidRDefault="00C477D3" w:rsidP="00A94029">
      <w:pPr>
        <w:pStyle w:val="a7"/>
        <w:numPr>
          <w:ilvl w:val="0"/>
          <w:numId w:val="2"/>
        </w:numPr>
        <w:jc w:val="both"/>
      </w:pPr>
      <w:r w:rsidRPr="00544E1D">
        <w:t>Принтер струйный цветной формата А-3 (2шт)</w:t>
      </w:r>
    </w:p>
    <w:p w:rsidR="00C477D3" w:rsidRPr="00544E1D" w:rsidRDefault="00C477D3" w:rsidP="00A94029">
      <w:pPr>
        <w:pStyle w:val="a7"/>
        <w:numPr>
          <w:ilvl w:val="0"/>
          <w:numId w:val="2"/>
        </w:numPr>
        <w:jc w:val="both"/>
      </w:pPr>
      <w:r w:rsidRPr="00544E1D">
        <w:t>Цифровой копировальный аппарат</w:t>
      </w:r>
    </w:p>
    <w:p w:rsidR="00C477D3" w:rsidRPr="00544E1D" w:rsidRDefault="00C477D3" w:rsidP="00A94029">
      <w:pPr>
        <w:pStyle w:val="a7"/>
        <w:numPr>
          <w:ilvl w:val="0"/>
          <w:numId w:val="2"/>
        </w:numPr>
        <w:jc w:val="both"/>
      </w:pPr>
      <w:r w:rsidRPr="00544E1D">
        <w:t xml:space="preserve">Сканер </w:t>
      </w:r>
    </w:p>
    <w:p w:rsidR="00C477D3" w:rsidRPr="00544E1D" w:rsidRDefault="00C477D3" w:rsidP="00A94029">
      <w:pPr>
        <w:pStyle w:val="a7"/>
        <w:numPr>
          <w:ilvl w:val="0"/>
          <w:numId w:val="2"/>
        </w:numPr>
        <w:jc w:val="both"/>
      </w:pPr>
      <w:r w:rsidRPr="00544E1D">
        <w:t>Ламинатор</w:t>
      </w:r>
    </w:p>
    <w:p w:rsidR="00C477D3" w:rsidRPr="00816AE4" w:rsidRDefault="00C477D3" w:rsidP="00A94029">
      <w:pPr>
        <w:pStyle w:val="a7"/>
        <w:numPr>
          <w:ilvl w:val="0"/>
          <w:numId w:val="3"/>
        </w:numPr>
        <w:jc w:val="both"/>
      </w:pPr>
      <w:r w:rsidRPr="00816AE4">
        <w:lastRenderedPageBreak/>
        <w:t xml:space="preserve">Пылесос для уборки </w:t>
      </w:r>
      <w:r>
        <w:t>сухого мусора (3 шт.)</w:t>
      </w:r>
    </w:p>
    <w:p w:rsidR="00C477D3" w:rsidRDefault="00C477D3" w:rsidP="00D00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E1D">
        <w:rPr>
          <w:rFonts w:ascii="Times New Roman" w:hAnsi="Times New Roman" w:cs="Times New Roman"/>
          <w:sz w:val="24"/>
          <w:szCs w:val="24"/>
        </w:rPr>
        <w:t xml:space="preserve">Медицинский кабинет ДОУ укомплектован </w:t>
      </w:r>
      <w:r>
        <w:rPr>
          <w:rFonts w:ascii="Times New Roman" w:hAnsi="Times New Roman" w:cs="Times New Roman"/>
          <w:sz w:val="24"/>
          <w:szCs w:val="24"/>
        </w:rPr>
        <w:t>следующим</w:t>
      </w:r>
      <w:r w:rsidRPr="00544E1D">
        <w:rPr>
          <w:rFonts w:ascii="Times New Roman" w:hAnsi="Times New Roman" w:cs="Times New Roman"/>
          <w:sz w:val="24"/>
          <w:szCs w:val="24"/>
        </w:rPr>
        <w:t xml:space="preserve"> медицинским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м - </w:t>
      </w:r>
      <w:r w:rsidRPr="00544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весы напольные электронные, ростомер, стерилизатор воздушный – 2 шт., облучатели бактерицидные – 2 шт. </w:t>
      </w:r>
    </w:p>
    <w:p w:rsidR="00C477D3" w:rsidRPr="00544E1D" w:rsidRDefault="00C477D3" w:rsidP="00D00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E1D">
        <w:rPr>
          <w:rFonts w:ascii="Times New Roman" w:hAnsi="Times New Roman" w:cs="Times New Roman"/>
          <w:sz w:val="24"/>
          <w:szCs w:val="24"/>
        </w:rPr>
        <w:t xml:space="preserve">Спортивный зал ДОУ оборудован современным спортивным инвентарем, детскими спортивными тренажерами, «Беговая дорожка» (2шт), «Велотренажер» (2шт) сухой бассейн. </w:t>
      </w:r>
    </w:p>
    <w:p w:rsidR="00C477D3" w:rsidRPr="00544E1D" w:rsidRDefault="00C477D3" w:rsidP="00D00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E1D">
        <w:rPr>
          <w:rFonts w:ascii="Times New Roman" w:hAnsi="Times New Roman" w:cs="Times New Roman"/>
          <w:sz w:val="24"/>
          <w:szCs w:val="24"/>
        </w:rPr>
        <w:t xml:space="preserve">Пищеблок и прачечная </w:t>
      </w:r>
      <w:proofErr w:type="gramStart"/>
      <w:r w:rsidRPr="00544E1D">
        <w:rPr>
          <w:rFonts w:ascii="Times New Roman" w:hAnsi="Times New Roman" w:cs="Times New Roman"/>
          <w:sz w:val="24"/>
          <w:szCs w:val="24"/>
        </w:rPr>
        <w:t>оснащены</w:t>
      </w:r>
      <w:proofErr w:type="gramEnd"/>
      <w:r w:rsidRPr="00544E1D">
        <w:rPr>
          <w:rFonts w:ascii="Times New Roman" w:hAnsi="Times New Roman" w:cs="Times New Roman"/>
          <w:sz w:val="24"/>
          <w:szCs w:val="24"/>
        </w:rPr>
        <w:t xml:space="preserve"> современным технологическим оборудованием.</w:t>
      </w:r>
    </w:p>
    <w:p w:rsidR="00C477D3" w:rsidRDefault="00CD4461" w:rsidP="00D00C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  <w:r w:rsidRPr="00CD4461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Мероприятия по укреплению материально-технической базы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:</w:t>
      </w:r>
    </w:p>
    <w:p w:rsidR="00CD4461" w:rsidRPr="007057AA" w:rsidRDefault="00CD4461" w:rsidP="00D00C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  <w:r w:rsidRPr="007057A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Приобретено (за 2016 год):</w:t>
      </w:r>
    </w:p>
    <w:p w:rsidR="004C2AC9" w:rsidRPr="007057AA" w:rsidRDefault="00CD4461" w:rsidP="00A9402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  <w:r w:rsidRPr="007057A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Игрушек – на 85200 руб.</w:t>
      </w:r>
    </w:p>
    <w:p w:rsidR="004C2AC9" w:rsidRPr="007057AA" w:rsidRDefault="00CD4461" w:rsidP="00A9402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  <w:r w:rsidRPr="007057A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Канцтоваров – на 35200 руб.</w:t>
      </w:r>
    </w:p>
    <w:p w:rsidR="004C2AC9" w:rsidRPr="007057AA" w:rsidRDefault="00CD4461" w:rsidP="00A9402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  <w:r w:rsidRPr="007057A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Учебных материалов: прозрачный мольберт сенсорный, программно-аппаратный комплекс, набор </w:t>
      </w:r>
      <w:proofErr w:type="spellStart"/>
      <w:r w:rsidRPr="007057A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Монтессор</w:t>
      </w:r>
      <w:proofErr w:type="gramStart"/>
      <w:r w:rsidRPr="007057A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и</w:t>
      </w:r>
      <w:proofErr w:type="spellEnd"/>
      <w:r w:rsidRPr="007057A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–</w:t>
      </w:r>
      <w:proofErr w:type="gramEnd"/>
      <w:r w:rsidRPr="007057A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на 55860 руб.</w:t>
      </w:r>
    </w:p>
    <w:p w:rsidR="004C2AC9" w:rsidRPr="007057AA" w:rsidRDefault="00CD4461" w:rsidP="00A9402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  <w:r w:rsidRPr="007057A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Основных средств: соединяющиеся кубики</w:t>
      </w:r>
      <w:proofErr w:type="gramStart"/>
      <w:r w:rsidRPr="007057A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,, </w:t>
      </w:r>
      <w:proofErr w:type="gramEnd"/>
      <w:r w:rsidRPr="007057A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игровые домики, сенсорное оборудование – на 202004,95 руб.</w:t>
      </w:r>
    </w:p>
    <w:p w:rsidR="004C2AC9" w:rsidRPr="007057AA" w:rsidRDefault="00CD4461" w:rsidP="00A9402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  <w:r w:rsidRPr="007057A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Электрокипятильник – 50000 руб.</w:t>
      </w:r>
    </w:p>
    <w:p w:rsidR="004C2AC9" w:rsidRPr="007057AA" w:rsidRDefault="00CD4461" w:rsidP="00A9402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  <w:r w:rsidRPr="007057A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Кухонная, столовая посуда – 240678 руб.</w:t>
      </w:r>
    </w:p>
    <w:p w:rsidR="00CD4461" w:rsidRPr="007057AA" w:rsidRDefault="007057AA" w:rsidP="00D00C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Приобретено</w:t>
      </w:r>
      <w:r w:rsidR="00CD4461" w:rsidRPr="007057A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на 2017 год:</w:t>
      </w:r>
    </w:p>
    <w:p w:rsidR="004C2AC9" w:rsidRPr="007057AA" w:rsidRDefault="00CD4461" w:rsidP="00A9402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  <w:r w:rsidRPr="007057A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Игрушек – на 420241,29 руб.</w:t>
      </w:r>
    </w:p>
    <w:p w:rsidR="004C2AC9" w:rsidRPr="007057AA" w:rsidRDefault="00CD4461" w:rsidP="00A9402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  <w:r w:rsidRPr="007057A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Канцтоваров – на 113500 руб.</w:t>
      </w:r>
    </w:p>
    <w:p w:rsidR="004C2AC9" w:rsidRPr="007057AA" w:rsidRDefault="00CD4461" w:rsidP="00A9402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  <w:r w:rsidRPr="007057A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Детская игровая мебель – на 380000 руб.</w:t>
      </w:r>
    </w:p>
    <w:p w:rsidR="004C2AC9" w:rsidRPr="007057AA" w:rsidRDefault="00CD4461" w:rsidP="00A9402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  <w:r w:rsidRPr="007057A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Полотенца, постельное белье – на 94700 руб.</w:t>
      </w:r>
    </w:p>
    <w:p w:rsidR="004C2AC9" w:rsidRPr="007057AA" w:rsidRDefault="00CD4461" w:rsidP="00A9402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  <w:r w:rsidRPr="007057A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Пожарные щиты – 40350 руб.</w:t>
      </w:r>
    </w:p>
    <w:p w:rsidR="004C2AC9" w:rsidRPr="007057AA" w:rsidRDefault="00CD4461" w:rsidP="00A9402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  <w:r w:rsidRPr="007057A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Кварцевые лампы– 27846 руб.</w:t>
      </w:r>
    </w:p>
    <w:p w:rsidR="00CD4461" w:rsidRPr="007057AA" w:rsidRDefault="00CD4461" w:rsidP="00D00C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</w:p>
    <w:p w:rsidR="007057AA" w:rsidRPr="007057AA" w:rsidRDefault="007057AA" w:rsidP="00D00C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7057A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Составлены сметы:</w:t>
      </w:r>
    </w:p>
    <w:p w:rsidR="004C2AC9" w:rsidRPr="007057AA" w:rsidRDefault="007057AA" w:rsidP="00A9402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7057AA">
        <w:rPr>
          <w:rFonts w:ascii="Times New Roman" w:hAnsi="Times New Roman" w:cs="Times New Roman"/>
          <w:color w:val="000000"/>
          <w:spacing w:val="-11"/>
          <w:sz w:val="24"/>
          <w:szCs w:val="24"/>
        </w:rPr>
        <w:t>на переоборудование санузлов для дополнительных групп на 3 этаже, перепрофилирование физкультурного зала, установки перегородок в кладовой пищеблока – 733875 руб.</w:t>
      </w:r>
    </w:p>
    <w:p w:rsidR="004C2AC9" w:rsidRPr="007057AA" w:rsidRDefault="007057AA" w:rsidP="00A9402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7057AA">
        <w:rPr>
          <w:rFonts w:ascii="Times New Roman" w:hAnsi="Times New Roman" w:cs="Times New Roman"/>
          <w:color w:val="000000"/>
          <w:spacing w:val="-11"/>
          <w:sz w:val="24"/>
          <w:szCs w:val="24"/>
        </w:rPr>
        <w:t>на строительство летней душевой – 400519 руб.</w:t>
      </w:r>
    </w:p>
    <w:p w:rsidR="004C2AC9" w:rsidRPr="007057AA" w:rsidRDefault="007057AA" w:rsidP="00A9402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7057AA">
        <w:rPr>
          <w:rFonts w:ascii="Times New Roman" w:hAnsi="Times New Roman" w:cs="Times New Roman"/>
          <w:color w:val="000000"/>
          <w:spacing w:val="-11"/>
          <w:sz w:val="24"/>
          <w:szCs w:val="24"/>
        </w:rPr>
        <w:t>на строительство надворного туалета – 126521 руб.</w:t>
      </w:r>
    </w:p>
    <w:p w:rsidR="004C2AC9" w:rsidRPr="007057AA" w:rsidRDefault="007057AA" w:rsidP="00A9402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7057AA">
        <w:rPr>
          <w:rFonts w:ascii="Times New Roman" w:hAnsi="Times New Roman" w:cs="Times New Roman"/>
          <w:color w:val="000000"/>
          <w:spacing w:val="-11"/>
          <w:sz w:val="24"/>
          <w:szCs w:val="24"/>
        </w:rPr>
        <w:t>на строительство навеса (сарая) – 470007 руб.</w:t>
      </w:r>
    </w:p>
    <w:p w:rsidR="007057AA" w:rsidRPr="007057AA" w:rsidRDefault="007057AA" w:rsidP="00D00C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7057AA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Ведутся работы:</w:t>
      </w:r>
    </w:p>
    <w:p w:rsidR="004C2AC9" w:rsidRPr="007057AA" w:rsidRDefault="007057AA" w:rsidP="00A9402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7057AA">
        <w:rPr>
          <w:rFonts w:ascii="Times New Roman" w:hAnsi="Times New Roman" w:cs="Times New Roman"/>
          <w:color w:val="000000"/>
          <w:spacing w:val="-11"/>
          <w:sz w:val="24"/>
          <w:szCs w:val="24"/>
        </w:rPr>
        <w:t>по организации специальной оценки условий труда на 15 рабочих мест;</w:t>
      </w:r>
    </w:p>
    <w:p w:rsidR="004C2AC9" w:rsidRPr="007057AA" w:rsidRDefault="007057AA" w:rsidP="00A9402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7057AA">
        <w:rPr>
          <w:rFonts w:ascii="Times New Roman" w:hAnsi="Times New Roman" w:cs="Times New Roman"/>
          <w:color w:val="000000"/>
          <w:spacing w:val="-11"/>
          <w:sz w:val="24"/>
          <w:szCs w:val="24"/>
        </w:rPr>
        <w:t>по дизайну музыкального зала и оформления главного входа;</w:t>
      </w:r>
    </w:p>
    <w:p w:rsidR="004C2AC9" w:rsidRPr="007057AA" w:rsidRDefault="007057AA" w:rsidP="00A9402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7057AA">
        <w:rPr>
          <w:rFonts w:ascii="Times New Roman" w:hAnsi="Times New Roman" w:cs="Times New Roman"/>
          <w:color w:val="000000"/>
          <w:spacing w:val="-11"/>
          <w:sz w:val="24"/>
          <w:szCs w:val="24"/>
        </w:rPr>
        <w:t>по световому оформлению фасада на основе солнечных батарей;</w:t>
      </w:r>
    </w:p>
    <w:p w:rsidR="004C2AC9" w:rsidRPr="007057AA" w:rsidRDefault="007057AA" w:rsidP="00A9402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7057AA">
        <w:rPr>
          <w:rFonts w:ascii="Times New Roman" w:hAnsi="Times New Roman" w:cs="Times New Roman"/>
          <w:color w:val="000000"/>
          <w:spacing w:val="-11"/>
          <w:sz w:val="24"/>
          <w:szCs w:val="24"/>
        </w:rPr>
        <w:t>по благоустройству территории (озеленение, планировка хозчасти);</w:t>
      </w:r>
    </w:p>
    <w:p w:rsidR="004C2AC9" w:rsidRPr="007057AA" w:rsidRDefault="007057AA" w:rsidP="00A9402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7057AA">
        <w:rPr>
          <w:rFonts w:ascii="Times New Roman" w:hAnsi="Times New Roman" w:cs="Times New Roman"/>
          <w:color w:val="000000"/>
          <w:spacing w:val="-11"/>
          <w:sz w:val="24"/>
          <w:szCs w:val="24"/>
        </w:rPr>
        <w:t>по дизайну в соответствии с ФГОС межгрупповых коридоров;</w:t>
      </w:r>
    </w:p>
    <w:p w:rsidR="004C2AC9" w:rsidRPr="007057AA" w:rsidRDefault="007057AA" w:rsidP="00A9402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7057AA">
        <w:rPr>
          <w:rFonts w:ascii="Times New Roman" w:hAnsi="Times New Roman" w:cs="Times New Roman"/>
          <w:color w:val="000000"/>
          <w:spacing w:val="-11"/>
          <w:sz w:val="24"/>
          <w:szCs w:val="24"/>
        </w:rPr>
        <w:t>по оформлению технического паспорта здания</w:t>
      </w:r>
    </w:p>
    <w:p w:rsidR="00CD4461" w:rsidRPr="007057AA" w:rsidRDefault="00CD4461" w:rsidP="00D00C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C477D3" w:rsidRDefault="00C477D3" w:rsidP="00D00C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Сведения о количестве групп и контингенте детей (по состоянию на 01.06.2017 г.):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2835"/>
        <w:gridCol w:w="2552"/>
      </w:tblGrid>
      <w:tr w:rsidR="00C477D3" w:rsidTr="00C477D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ac"/>
              <w:tabs>
                <w:tab w:val="left" w:pos="1080"/>
              </w:tabs>
              <w:spacing w:after="0" w:line="240" w:lineRule="auto"/>
              <w:ind w:right="252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Наполняемость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ac"/>
              <w:tabs>
                <w:tab w:val="left" w:pos="1080"/>
              </w:tabs>
              <w:spacing w:after="0" w:line="240" w:lineRule="auto"/>
              <w:ind w:right="252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ac"/>
              <w:tabs>
                <w:tab w:val="left" w:pos="1080"/>
              </w:tabs>
              <w:spacing w:after="0" w:line="240" w:lineRule="auto"/>
              <w:ind w:right="252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групп</w:t>
            </w:r>
          </w:p>
        </w:tc>
      </w:tr>
      <w:tr w:rsidR="00C477D3" w:rsidTr="00C477D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ac"/>
              <w:tabs>
                <w:tab w:val="left" w:pos="1080"/>
              </w:tabs>
              <w:spacing w:after="0" w:line="240" w:lineRule="auto"/>
              <w:ind w:right="252"/>
              <w:contextualSpacing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Согласно проекта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ac"/>
              <w:tabs>
                <w:tab w:val="left" w:pos="1080"/>
              </w:tabs>
              <w:spacing w:after="0" w:line="240" w:lineRule="auto"/>
              <w:ind w:right="25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ac"/>
              <w:tabs>
                <w:tab w:val="left" w:pos="1080"/>
              </w:tabs>
              <w:spacing w:after="0" w:line="240" w:lineRule="auto"/>
              <w:ind w:right="25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477D3" w:rsidTr="00C477D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ac"/>
              <w:tabs>
                <w:tab w:val="left" w:pos="1080"/>
              </w:tabs>
              <w:spacing w:after="0" w:line="240" w:lineRule="auto"/>
              <w:ind w:right="252"/>
              <w:contextualSpacing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Согласно</w:t>
            </w:r>
            <w:proofErr w:type="gramEnd"/>
            <w:r>
              <w:rPr>
                <w:sz w:val="26"/>
                <w:szCs w:val="26"/>
              </w:rPr>
              <w:t xml:space="preserve"> санитарных норм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ac"/>
              <w:tabs>
                <w:tab w:val="left" w:pos="1080"/>
              </w:tabs>
              <w:spacing w:after="0" w:line="240" w:lineRule="auto"/>
              <w:ind w:right="25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ac"/>
              <w:tabs>
                <w:tab w:val="left" w:pos="1080"/>
              </w:tabs>
              <w:spacing w:after="0" w:line="240" w:lineRule="auto"/>
              <w:ind w:right="25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477D3" w:rsidTr="00C477D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ac"/>
              <w:tabs>
                <w:tab w:val="left" w:pos="1080"/>
              </w:tabs>
              <w:spacing w:after="0" w:line="240" w:lineRule="auto"/>
              <w:ind w:right="25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ac"/>
              <w:tabs>
                <w:tab w:val="left" w:pos="1080"/>
              </w:tabs>
              <w:spacing w:after="0" w:line="240" w:lineRule="auto"/>
              <w:ind w:right="25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ac"/>
              <w:tabs>
                <w:tab w:val="left" w:pos="1080"/>
              </w:tabs>
              <w:spacing w:after="0" w:line="240" w:lineRule="auto"/>
              <w:ind w:right="25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C477D3" w:rsidRDefault="00C477D3" w:rsidP="00D00C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</w:p>
    <w:tbl>
      <w:tblPr>
        <w:tblW w:w="9623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3758"/>
        <w:gridCol w:w="2835"/>
        <w:gridCol w:w="2552"/>
      </w:tblGrid>
      <w:tr w:rsidR="00C477D3" w:rsidTr="00C477D3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групп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групп</w:t>
            </w:r>
          </w:p>
        </w:tc>
      </w:tr>
      <w:tr w:rsidR="00C477D3" w:rsidTr="00C477D3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 младшая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2-3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477D3" w:rsidTr="00C477D3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Вторая младшая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C477D3" w:rsidTr="00C477D3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477D3" w:rsidTr="00C477D3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477D3" w:rsidTr="00C477D3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477D3" w:rsidTr="00C477D3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Смешанная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яз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477D3" w:rsidTr="00C477D3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31"/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C477D3" w:rsidRDefault="00C477D3" w:rsidP="00D00C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</w:p>
    <w:p w:rsidR="00C477D3" w:rsidRDefault="00C477D3" w:rsidP="00D00C95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Возрастные и индивидуальные особенности контингента детей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230"/>
      </w:tblGrid>
      <w:tr w:rsidR="00C477D3" w:rsidTr="00C477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Контингент детей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возраста от 1,5 до 8 лет – 237 детей</w:t>
            </w:r>
          </w:p>
        </w:tc>
      </w:tr>
      <w:tr w:rsidR="00C477D3" w:rsidTr="00C477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набора детей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групп – 2 младших группы, 3 средних групп, 2 старших групп, 1 подготовительная, одна группа русскоязычная  на две возрастные категории в одной группе (разновозрастные) </w:t>
            </w:r>
          </w:p>
        </w:tc>
      </w:tr>
      <w:tr w:rsidR="00C477D3" w:rsidTr="00C477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групп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  общеразвивающей направленности: </w:t>
            </w:r>
          </w:p>
        </w:tc>
      </w:tr>
      <w:tr w:rsidR="00C477D3" w:rsidTr="00C477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групп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Постоянный</w:t>
            </w:r>
          </w:p>
        </w:tc>
      </w:tr>
      <w:tr w:rsidR="00C477D3" w:rsidTr="00C477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различий в развитии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Нормально развивающиеся,  испытывающие</w:t>
            </w:r>
          </w:p>
          <w:p w:rsidR="00C477D3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временные и устранимые трудности, обусловленные:</w:t>
            </w:r>
          </w:p>
          <w:p w:rsidR="00C477D3" w:rsidRDefault="00C477D3" w:rsidP="00A94029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«педагогической запущенностью»,  </w:t>
            </w:r>
          </w:p>
          <w:p w:rsidR="00C477D3" w:rsidRDefault="00C477D3" w:rsidP="00A94029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различными уровнями проявлений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77D3" w:rsidRDefault="00C477D3" w:rsidP="00A94029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нарушением речи.</w:t>
            </w:r>
          </w:p>
        </w:tc>
      </w:tr>
    </w:tbl>
    <w:p w:rsidR="00C477D3" w:rsidRDefault="00C477D3" w:rsidP="00D00C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57AA" w:rsidRPr="007057AA" w:rsidRDefault="007057AA" w:rsidP="00D00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057AA">
        <w:rPr>
          <w:rFonts w:ascii="Times New Roman" w:hAnsi="Times New Roman" w:cs="Times New Roman"/>
          <w:b/>
          <w:sz w:val="24"/>
        </w:rPr>
        <w:t>Сохранение и укрепление здоровья детей</w:t>
      </w:r>
    </w:p>
    <w:p w:rsidR="007057AA" w:rsidRPr="007057AA" w:rsidRDefault="007057AA" w:rsidP="00D0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AA">
        <w:rPr>
          <w:rFonts w:ascii="Times New Roman" w:hAnsi="Times New Roman" w:cs="Times New Roman"/>
          <w:sz w:val="24"/>
          <w:szCs w:val="24"/>
        </w:rPr>
        <w:t>Заключены Договора с ГБУ Р</w:t>
      </w:r>
      <w:proofErr w:type="gramStart"/>
      <w:r w:rsidRPr="007057AA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7057AA">
        <w:rPr>
          <w:rFonts w:ascii="Times New Roman" w:hAnsi="Times New Roman" w:cs="Times New Roman"/>
          <w:sz w:val="24"/>
          <w:szCs w:val="24"/>
        </w:rPr>
        <w:t xml:space="preserve">Я) </w:t>
      </w:r>
      <w:proofErr w:type="spellStart"/>
      <w:r w:rsidRPr="007057AA">
        <w:rPr>
          <w:rFonts w:ascii="Times New Roman" w:hAnsi="Times New Roman" w:cs="Times New Roman"/>
          <w:sz w:val="24"/>
          <w:szCs w:val="24"/>
        </w:rPr>
        <w:t>Амгинская</w:t>
      </w:r>
      <w:proofErr w:type="spellEnd"/>
      <w:r w:rsidRPr="007057AA">
        <w:rPr>
          <w:rFonts w:ascii="Times New Roman" w:hAnsi="Times New Roman" w:cs="Times New Roman"/>
          <w:sz w:val="24"/>
          <w:szCs w:val="24"/>
        </w:rPr>
        <w:t xml:space="preserve"> ЦРБ на медицинское обслуживание на сумму 622440 руб.</w:t>
      </w:r>
    </w:p>
    <w:p w:rsidR="007057AA" w:rsidRPr="007057AA" w:rsidRDefault="007057AA" w:rsidP="00D0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57AA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7057AA">
        <w:rPr>
          <w:rFonts w:ascii="Times New Roman" w:hAnsi="Times New Roman" w:cs="Times New Roman"/>
          <w:sz w:val="24"/>
          <w:szCs w:val="24"/>
        </w:rPr>
        <w:t xml:space="preserve"> Комплексного плана физкультурно-оздоровительной работы проводятся:</w:t>
      </w:r>
    </w:p>
    <w:p w:rsidR="007057AA" w:rsidRPr="007057AA" w:rsidRDefault="007057AA" w:rsidP="00D0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A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057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57AA">
        <w:rPr>
          <w:rFonts w:ascii="Times New Roman" w:hAnsi="Times New Roman" w:cs="Times New Roman"/>
          <w:sz w:val="24"/>
          <w:szCs w:val="24"/>
        </w:rPr>
        <w:t xml:space="preserve"> режимом дня</w:t>
      </w:r>
    </w:p>
    <w:p w:rsidR="007057AA" w:rsidRPr="007057AA" w:rsidRDefault="007057AA" w:rsidP="00D0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AA">
        <w:rPr>
          <w:rFonts w:ascii="Times New Roman" w:hAnsi="Times New Roman" w:cs="Times New Roman"/>
          <w:sz w:val="24"/>
          <w:szCs w:val="24"/>
        </w:rPr>
        <w:t>- Утренняя гимнастика, физкультурные минутки во время занятий</w:t>
      </w:r>
    </w:p>
    <w:p w:rsidR="007057AA" w:rsidRPr="007057AA" w:rsidRDefault="007057AA" w:rsidP="00D0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AA">
        <w:rPr>
          <w:rFonts w:ascii="Times New Roman" w:hAnsi="Times New Roman" w:cs="Times New Roman"/>
          <w:sz w:val="24"/>
          <w:szCs w:val="24"/>
        </w:rPr>
        <w:t>- Игры малой подвижности, двигательная разминка, подвижные игры</w:t>
      </w:r>
    </w:p>
    <w:p w:rsidR="007057AA" w:rsidRPr="007057AA" w:rsidRDefault="007057AA" w:rsidP="00D0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AA">
        <w:rPr>
          <w:rFonts w:ascii="Times New Roman" w:hAnsi="Times New Roman" w:cs="Times New Roman"/>
          <w:sz w:val="24"/>
          <w:szCs w:val="24"/>
        </w:rPr>
        <w:t>- Ходьба босиком по «Дорожке здоровья», закаливание</w:t>
      </w:r>
    </w:p>
    <w:p w:rsidR="007057AA" w:rsidRPr="007057AA" w:rsidRDefault="007057AA" w:rsidP="00D0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57AA">
        <w:rPr>
          <w:rFonts w:ascii="Times New Roman" w:hAnsi="Times New Roman" w:cs="Times New Roman"/>
          <w:sz w:val="24"/>
          <w:szCs w:val="24"/>
        </w:rPr>
        <w:t>Йодопрофилактика</w:t>
      </w:r>
      <w:proofErr w:type="spellEnd"/>
      <w:r w:rsidRPr="007057AA">
        <w:rPr>
          <w:rFonts w:ascii="Times New Roman" w:hAnsi="Times New Roman" w:cs="Times New Roman"/>
          <w:sz w:val="24"/>
          <w:szCs w:val="24"/>
        </w:rPr>
        <w:t>, витаминотерапия</w:t>
      </w:r>
    </w:p>
    <w:p w:rsidR="007057AA" w:rsidRPr="007057AA" w:rsidRDefault="007057AA" w:rsidP="00D0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AA">
        <w:rPr>
          <w:rFonts w:ascii="Times New Roman" w:hAnsi="Times New Roman" w:cs="Times New Roman"/>
          <w:sz w:val="24"/>
          <w:szCs w:val="24"/>
        </w:rPr>
        <w:t>- Полоскание полости рта настоем лечебных трав</w:t>
      </w:r>
    </w:p>
    <w:p w:rsidR="007057AA" w:rsidRPr="007057AA" w:rsidRDefault="007057AA" w:rsidP="00D0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AA">
        <w:rPr>
          <w:rFonts w:ascii="Times New Roman" w:hAnsi="Times New Roman" w:cs="Times New Roman"/>
          <w:sz w:val="24"/>
          <w:szCs w:val="24"/>
        </w:rPr>
        <w:t>- Прогулки на свежем воздухе</w:t>
      </w:r>
    </w:p>
    <w:p w:rsidR="007057AA" w:rsidRPr="007057AA" w:rsidRDefault="007057AA" w:rsidP="00D0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AA">
        <w:rPr>
          <w:rFonts w:ascii="Times New Roman" w:hAnsi="Times New Roman" w:cs="Times New Roman"/>
          <w:sz w:val="24"/>
          <w:szCs w:val="24"/>
        </w:rPr>
        <w:t>- Воздушные ванны, гимнастика после дневного сна</w:t>
      </w:r>
    </w:p>
    <w:p w:rsidR="007057AA" w:rsidRPr="007057AA" w:rsidRDefault="007057AA" w:rsidP="00D0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AA">
        <w:rPr>
          <w:rFonts w:ascii="Times New Roman" w:hAnsi="Times New Roman" w:cs="Times New Roman"/>
          <w:sz w:val="24"/>
          <w:szCs w:val="24"/>
        </w:rPr>
        <w:t xml:space="preserve">- Профилактика гриппа, ОРЗ: прививки, </w:t>
      </w:r>
      <w:proofErr w:type="spellStart"/>
      <w:r w:rsidRPr="007057AA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</w:p>
    <w:p w:rsidR="007057AA" w:rsidRPr="007057AA" w:rsidRDefault="007057AA" w:rsidP="00D0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AA">
        <w:rPr>
          <w:rFonts w:ascii="Times New Roman" w:hAnsi="Times New Roman" w:cs="Times New Roman"/>
          <w:sz w:val="24"/>
          <w:szCs w:val="24"/>
        </w:rPr>
        <w:t>- Проветривание помещений, влажная уборка</w:t>
      </w:r>
    </w:p>
    <w:p w:rsidR="007057AA" w:rsidRPr="007057AA" w:rsidRDefault="007057AA" w:rsidP="00D0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AA">
        <w:rPr>
          <w:rFonts w:ascii="Times New Roman" w:hAnsi="Times New Roman" w:cs="Times New Roman"/>
          <w:sz w:val="24"/>
          <w:szCs w:val="24"/>
        </w:rPr>
        <w:t>- Занятия по подгруппам</w:t>
      </w:r>
    </w:p>
    <w:p w:rsidR="007057AA" w:rsidRPr="007057AA" w:rsidRDefault="007057AA" w:rsidP="00D0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AA">
        <w:rPr>
          <w:rFonts w:ascii="Times New Roman" w:hAnsi="Times New Roman" w:cs="Times New Roman"/>
          <w:sz w:val="24"/>
          <w:szCs w:val="24"/>
        </w:rPr>
        <w:t>- Физкультурные занятия</w:t>
      </w:r>
    </w:p>
    <w:p w:rsidR="007057AA" w:rsidRPr="007057AA" w:rsidRDefault="007057AA" w:rsidP="00D0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AA">
        <w:rPr>
          <w:rFonts w:ascii="Times New Roman" w:hAnsi="Times New Roman" w:cs="Times New Roman"/>
          <w:sz w:val="24"/>
          <w:szCs w:val="24"/>
        </w:rPr>
        <w:t>- Диагностика физической подготовленности</w:t>
      </w:r>
    </w:p>
    <w:p w:rsidR="007057AA" w:rsidRPr="007057AA" w:rsidRDefault="007057AA" w:rsidP="00D0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AA">
        <w:rPr>
          <w:rFonts w:ascii="Times New Roman" w:hAnsi="Times New Roman" w:cs="Times New Roman"/>
          <w:sz w:val="24"/>
          <w:szCs w:val="24"/>
        </w:rPr>
        <w:t>- Мониторинг состояния здоровья воспитанников</w:t>
      </w:r>
    </w:p>
    <w:p w:rsidR="00D00C95" w:rsidRDefault="00D00C95" w:rsidP="00D00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7AA" w:rsidRDefault="007057AA" w:rsidP="00D00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7AA">
        <w:rPr>
          <w:rFonts w:ascii="Times New Roman" w:hAnsi="Times New Roman" w:cs="Times New Roman"/>
          <w:b/>
          <w:sz w:val="24"/>
          <w:szCs w:val="24"/>
        </w:rPr>
        <w:t>Анализ состояния здоровья воспитанников</w:t>
      </w:r>
    </w:p>
    <w:tbl>
      <w:tblPr>
        <w:tblW w:w="84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32"/>
        <w:gridCol w:w="2551"/>
        <w:gridCol w:w="1985"/>
        <w:gridCol w:w="2268"/>
      </w:tblGrid>
      <w:tr w:rsidR="007057AA" w:rsidRPr="007057AA" w:rsidTr="007057AA">
        <w:trPr>
          <w:trHeight w:val="193"/>
        </w:trPr>
        <w:tc>
          <w:tcPr>
            <w:tcW w:w="163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AA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6804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AA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</w:tr>
      <w:tr w:rsidR="007057AA" w:rsidRPr="007057AA" w:rsidTr="007057AA">
        <w:trPr>
          <w:trHeight w:val="193"/>
        </w:trPr>
        <w:tc>
          <w:tcPr>
            <w:tcW w:w="1632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7057AA" w:rsidRPr="007057AA" w:rsidRDefault="007057AA" w:rsidP="00D00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7057AA" w:rsidRPr="007057AA" w:rsidTr="007057AA">
        <w:trPr>
          <w:trHeight w:val="193"/>
        </w:trPr>
        <w:tc>
          <w:tcPr>
            <w:tcW w:w="16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AA">
              <w:rPr>
                <w:rFonts w:ascii="Times New Roman" w:hAnsi="Times New Roman" w:cs="Times New Roman"/>
                <w:b/>
                <w:sz w:val="24"/>
                <w:szCs w:val="24"/>
              </w:rPr>
              <w:t>2015 – 56</w:t>
            </w:r>
          </w:p>
        </w:tc>
        <w:tc>
          <w:tcPr>
            <w:tcW w:w="25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AA">
              <w:rPr>
                <w:rFonts w:ascii="Times New Roman" w:hAnsi="Times New Roman" w:cs="Times New Roman"/>
                <w:b/>
                <w:sz w:val="24"/>
                <w:szCs w:val="24"/>
              </w:rPr>
              <w:t>17 / 30,4%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AA">
              <w:rPr>
                <w:rFonts w:ascii="Times New Roman" w:hAnsi="Times New Roman" w:cs="Times New Roman"/>
                <w:b/>
                <w:sz w:val="24"/>
                <w:szCs w:val="24"/>
              </w:rPr>
              <w:t>37 / 66%</w:t>
            </w:r>
          </w:p>
        </w:tc>
        <w:tc>
          <w:tcPr>
            <w:tcW w:w="22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AA">
              <w:rPr>
                <w:rFonts w:ascii="Times New Roman" w:hAnsi="Times New Roman" w:cs="Times New Roman"/>
                <w:b/>
                <w:sz w:val="24"/>
                <w:szCs w:val="24"/>
              </w:rPr>
              <w:t>2 / 3,6%</w:t>
            </w:r>
          </w:p>
        </w:tc>
      </w:tr>
      <w:tr w:rsidR="007057AA" w:rsidRPr="007057AA" w:rsidTr="007057AA">
        <w:trPr>
          <w:trHeight w:val="193"/>
        </w:trPr>
        <w:tc>
          <w:tcPr>
            <w:tcW w:w="16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AA">
              <w:rPr>
                <w:rFonts w:ascii="Times New Roman" w:hAnsi="Times New Roman" w:cs="Times New Roman"/>
                <w:b/>
                <w:sz w:val="24"/>
                <w:szCs w:val="24"/>
              </w:rPr>
              <w:t>2016 – 93</w:t>
            </w:r>
          </w:p>
        </w:tc>
        <w:tc>
          <w:tcPr>
            <w:tcW w:w="25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AA">
              <w:rPr>
                <w:rFonts w:ascii="Times New Roman" w:hAnsi="Times New Roman" w:cs="Times New Roman"/>
                <w:b/>
                <w:sz w:val="24"/>
                <w:szCs w:val="24"/>
              </w:rPr>
              <w:t>24  / 25,8%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AA">
              <w:rPr>
                <w:rFonts w:ascii="Times New Roman" w:hAnsi="Times New Roman" w:cs="Times New Roman"/>
                <w:b/>
                <w:sz w:val="24"/>
                <w:szCs w:val="24"/>
              </w:rPr>
              <w:t>67/ 72%</w:t>
            </w:r>
          </w:p>
        </w:tc>
        <w:tc>
          <w:tcPr>
            <w:tcW w:w="22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AA">
              <w:rPr>
                <w:rFonts w:ascii="Times New Roman" w:hAnsi="Times New Roman" w:cs="Times New Roman"/>
                <w:b/>
                <w:sz w:val="24"/>
                <w:szCs w:val="24"/>
              </w:rPr>
              <w:t>2 / 2,2%</w:t>
            </w:r>
          </w:p>
        </w:tc>
      </w:tr>
      <w:tr w:rsidR="007057AA" w:rsidRPr="007057AA" w:rsidTr="007057AA">
        <w:trPr>
          <w:trHeight w:val="193"/>
        </w:trPr>
        <w:tc>
          <w:tcPr>
            <w:tcW w:w="16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AA">
              <w:rPr>
                <w:rFonts w:ascii="Times New Roman" w:hAnsi="Times New Roman" w:cs="Times New Roman"/>
                <w:b/>
                <w:sz w:val="24"/>
                <w:szCs w:val="24"/>
              </w:rPr>
              <w:t>2017 - 237</w:t>
            </w:r>
          </w:p>
        </w:tc>
        <w:tc>
          <w:tcPr>
            <w:tcW w:w="25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AA">
              <w:rPr>
                <w:rFonts w:ascii="Times New Roman" w:hAnsi="Times New Roman" w:cs="Times New Roman"/>
                <w:b/>
                <w:sz w:val="24"/>
                <w:szCs w:val="24"/>
              </w:rPr>
              <w:t>80 / 33,8%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AA">
              <w:rPr>
                <w:rFonts w:ascii="Times New Roman" w:hAnsi="Times New Roman" w:cs="Times New Roman"/>
                <w:b/>
                <w:sz w:val="24"/>
                <w:szCs w:val="24"/>
              </w:rPr>
              <w:t>150 / 63,3%</w:t>
            </w:r>
          </w:p>
        </w:tc>
        <w:tc>
          <w:tcPr>
            <w:tcW w:w="22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AA">
              <w:rPr>
                <w:rFonts w:ascii="Times New Roman" w:hAnsi="Times New Roman" w:cs="Times New Roman"/>
                <w:b/>
                <w:sz w:val="24"/>
                <w:szCs w:val="24"/>
              </w:rPr>
              <w:t>7 / 2,9 %</w:t>
            </w:r>
          </w:p>
        </w:tc>
      </w:tr>
    </w:tbl>
    <w:p w:rsidR="00D00C95" w:rsidRDefault="00D00C95" w:rsidP="00D00C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В ДОУ </w:t>
      </w:r>
      <w:proofErr w:type="gramStart"/>
      <w:r>
        <w:rPr>
          <w:rFonts w:ascii="Times New Roman" w:hAnsi="Times New Roman" w:cs="Times New Roman"/>
          <w:sz w:val="24"/>
        </w:rPr>
        <w:t>создана</w:t>
      </w:r>
      <w:proofErr w:type="gramEnd"/>
      <w:r>
        <w:rPr>
          <w:rFonts w:ascii="Times New Roman" w:hAnsi="Times New Roman" w:cs="Times New Roman"/>
          <w:sz w:val="24"/>
        </w:rPr>
        <w:t xml:space="preserve">  ПМПК.  Принято положение  о ПМПК. Обследовано 15 воспитанников: 12 из них направлены в </w:t>
      </w:r>
      <w:proofErr w:type="gramStart"/>
      <w:r>
        <w:rPr>
          <w:rFonts w:ascii="Times New Roman" w:hAnsi="Times New Roman" w:cs="Times New Roman"/>
          <w:sz w:val="24"/>
        </w:rPr>
        <w:t>территориальную</w:t>
      </w:r>
      <w:proofErr w:type="gramEnd"/>
      <w:r>
        <w:rPr>
          <w:rFonts w:ascii="Times New Roman" w:hAnsi="Times New Roman" w:cs="Times New Roman"/>
          <w:sz w:val="24"/>
        </w:rPr>
        <w:t xml:space="preserve"> ТПМПК, 2 из низ повторно, 3 воспитанника зарекомендованы на дополнительные занятия со специалистами: психологом, логопедом, дефектологом</w:t>
      </w:r>
      <w:r>
        <w:rPr>
          <w:rFonts w:ascii="Times New Roman" w:hAnsi="Times New Roman" w:cs="Times New Roman"/>
        </w:rPr>
        <w:t>.</w:t>
      </w:r>
    </w:p>
    <w:p w:rsidR="00D00C95" w:rsidRDefault="00D00C95" w:rsidP="00D00C95">
      <w:pPr>
        <w:pStyle w:val="aa"/>
        <w:rPr>
          <w:rFonts w:ascii="Times New Roman" w:hAnsi="Times New Roman"/>
          <w:sz w:val="24"/>
          <w:szCs w:val="24"/>
        </w:rPr>
      </w:pPr>
    </w:p>
    <w:p w:rsidR="007057AA" w:rsidRPr="007057AA" w:rsidRDefault="007057AA" w:rsidP="00D00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57"/>
        <w:gridCol w:w="1843"/>
        <w:gridCol w:w="1842"/>
        <w:gridCol w:w="1701"/>
        <w:gridCol w:w="1469"/>
        <w:gridCol w:w="1152"/>
        <w:gridCol w:w="1162"/>
      </w:tblGrid>
      <w:tr w:rsidR="00D00C95" w:rsidRPr="007057AA" w:rsidTr="007057AA">
        <w:trPr>
          <w:trHeight w:val="1575"/>
        </w:trPr>
        <w:tc>
          <w:tcPr>
            <w:tcW w:w="9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lastRenderedPageBreak/>
              <w:t xml:space="preserve">годы </w:t>
            </w:r>
          </w:p>
        </w:tc>
        <w:tc>
          <w:tcPr>
            <w:tcW w:w="1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Общее количество заболеваний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7057AA" w:rsidRPr="007057AA" w:rsidRDefault="007057AA" w:rsidP="00D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 xml:space="preserve">Инфекционные </w:t>
            </w:r>
          </w:p>
          <w:p w:rsidR="004C2AC9" w:rsidRPr="007057AA" w:rsidRDefault="007057AA" w:rsidP="00D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Заболевания (ОРВИ, ИВДП, ИМВП)</w:t>
            </w:r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7057AA" w:rsidRPr="007057AA" w:rsidRDefault="007057AA" w:rsidP="00D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 xml:space="preserve">болезни </w:t>
            </w:r>
          </w:p>
          <w:p w:rsidR="007057AA" w:rsidRPr="007057AA" w:rsidRDefault="007057AA" w:rsidP="00D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 xml:space="preserve">органов </w:t>
            </w:r>
          </w:p>
          <w:p w:rsidR="004C2AC9" w:rsidRPr="007057AA" w:rsidRDefault="007057AA" w:rsidP="00D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дыхания</w:t>
            </w:r>
          </w:p>
        </w:tc>
        <w:tc>
          <w:tcPr>
            <w:tcW w:w="14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Кожные заболевания</w:t>
            </w:r>
          </w:p>
        </w:tc>
        <w:tc>
          <w:tcPr>
            <w:tcW w:w="11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Болезни ЖКТ</w:t>
            </w:r>
          </w:p>
        </w:tc>
        <w:tc>
          <w:tcPr>
            <w:tcW w:w="116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Иные</w:t>
            </w:r>
          </w:p>
        </w:tc>
      </w:tr>
      <w:tr w:rsidR="00D00C95" w:rsidRPr="007057AA" w:rsidTr="007057AA">
        <w:trPr>
          <w:trHeight w:val="525"/>
        </w:trPr>
        <w:tc>
          <w:tcPr>
            <w:tcW w:w="9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1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4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6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D00C95" w:rsidRPr="007057AA" w:rsidTr="007057AA">
        <w:trPr>
          <w:trHeight w:val="525"/>
        </w:trPr>
        <w:tc>
          <w:tcPr>
            <w:tcW w:w="9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14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00C95" w:rsidRPr="007057AA" w:rsidTr="007057AA">
        <w:trPr>
          <w:trHeight w:val="525"/>
        </w:trPr>
        <w:tc>
          <w:tcPr>
            <w:tcW w:w="9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 xml:space="preserve">2016 – 2017 </w:t>
            </w:r>
            <w:proofErr w:type="spellStart"/>
            <w:r w:rsidRPr="007057AA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7057AA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7057AA">
              <w:rPr>
                <w:rFonts w:ascii="Times New Roman" w:hAnsi="Times New Roman" w:cs="Times New Roman"/>
                <w:sz w:val="24"/>
              </w:rPr>
              <w:t>од</w:t>
            </w:r>
            <w:proofErr w:type="spellEnd"/>
          </w:p>
        </w:tc>
        <w:tc>
          <w:tcPr>
            <w:tcW w:w="1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425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350</w:t>
            </w:r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4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6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4C2AC9" w:rsidRPr="007057AA" w:rsidRDefault="007057AA" w:rsidP="00D00C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7057AA">
              <w:rPr>
                <w:rFonts w:ascii="Times New Roman" w:hAnsi="Times New Roman" w:cs="Times New Roman"/>
                <w:sz w:val="24"/>
              </w:rPr>
              <w:t>56</w:t>
            </w:r>
          </w:p>
        </w:tc>
      </w:tr>
    </w:tbl>
    <w:p w:rsidR="007057AA" w:rsidRDefault="007057AA" w:rsidP="00D00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057AA" w:rsidRPr="007057AA" w:rsidRDefault="007057AA" w:rsidP="00D00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питания:</w:t>
      </w:r>
    </w:p>
    <w:p w:rsidR="007057AA" w:rsidRPr="007057AA" w:rsidRDefault="007057AA" w:rsidP="00D00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57AA">
        <w:rPr>
          <w:rFonts w:ascii="Times New Roman" w:hAnsi="Times New Roman" w:cs="Times New Roman"/>
          <w:sz w:val="24"/>
        </w:rPr>
        <w:t xml:space="preserve">Питание в ДОУ организовано в соответствии с санитарно – гигиеническими требованиями: питание 4-х разовое (завтрак, второй завтрак, обед, уплотненный полдник). Ежемесячно проводится анализ питания по натуральным нормам, подсчитывается калорийность. </w:t>
      </w:r>
    </w:p>
    <w:p w:rsidR="007057AA" w:rsidRPr="007057AA" w:rsidRDefault="007057AA" w:rsidP="00D00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57AA">
        <w:rPr>
          <w:rFonts w:ascii="Times New Roman" w:hAnsi="Times New Roman" w:cs="Times New Roman"/>
          <w:sz w:val="24"/>
        </w:rPr>
        <w:t>На одного ребенка в день по нормативу – 99,36 руб.</w:t>
      </w:r>
    </w:p>
    <w:p w:rsidR="007057AA" w:rsidRPr="007057AA" w:rsidRDefault="007057AA" w:rsidP="00D00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57AA">
        <w:rPr>
          <w:rFonts w:ascii="Times New Roman" w:hAnsi="Times New Roman" w:cs="Times New Roman"/>
          <w:sz w:val="24"/>
        </w:rPr>
        <w:t>По меню:  100,22 руб.</w:t>
      </w:r>
    </w:p>
    <w:p w:rsidR="007057AA" w:rsidRPr="007057AA" w:rsidRDefault="007057AA" w:rsidP="00D00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57AA">
        <w:rPr>
          <w:rFonts w:ascii="Times New Roman" w:hAnsi="Times New Roman" w:cs="Times New Roman"/>
          <w:sz w:val="24"/>
        </w:rPr>
        <w:t xml:space="preserve">Заключены контракты с ИП </w:t>
      </w:r>
      <w:proofErr w:type="spellStart"/>
      <w:r w:rsidRPr="007057AA">
        <w:rPr>
          <w:rFonts w:ascii="Times New Roman" w:hAnsi="Times New Roman" w:cs="Times New Roman"/>
          <w:sz w:val="24"/>
        </w:rPr>
        <w:t>Аммосова</w:t>
      </w:r>
      <w:proofErr w:type="spellEnd"/>
      <w:r w:rsidRPr="007057AA">
        <w:rPr>
          <w:rFonts w:ascii="Times New Roman" w:hAnsi="Times New Roman" w:cs="Times New Roman"/>
          <w:sz w:val="24"/>
        </w:rPr>
        <w:t xml:space="preserve"> А.А., СППК </w:t>
      </w:r>
      <w:proofErr w:type="spellStart"/>
      <w:r w:rsidRPr="007057AA">
        <w:rPr>
          <w:rFonts w:ascii="Times New Roman" w:hAnsi="Times New Roman" w:cs="Times New Roman"/>
          <w:sz w:val="24"/>
        </w:rPr>
        <w:t>Амма</w:t>
      </w:r>
      <w:proofErr w:type="spellEnd"/>
      <w:r w:rsidRPr="007057AA">
        <w:rPr>
          <w:rFonts w:ascii="Times New Roman" w:hAnsi="Times New Roman" w:cs="Times New Roman"/>
          <w:sz w:val="24"/>
        </w:rPr>
        <w:t>, ИП Федоров Е.М., ООО ТД Слобода, ООО Альянс</w:t>
      </w:r>
    </w:p>
    <w:p w:rsidR="007057AA" w:rsidRPr="007057AA" w:rsidRDefault="007057AA" w:rsidP="00D00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57AA">
        <w:rPr>
          <w:rFonts w:ascii="Times New Roman" w:hAnsi="Times New Roman" w:cs="Times New Roman"/>
          <w:sz w:val="24"/>
        </w:rPr>
        <w:t>Приобретено продуктов питания (с января по май 2017 г.) – на 829772,99 руб., из них 169798,29 с бюджета прошлого года руб.</w:t>
      </w:r>
    </w:p>
    <w:p w:rsidR="00C477D3" w:rsidRDefault="00C477D3" w:rsidP="00D00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Сведения о педагогических и других работниках: </w:t>
      </w:r>
      <w:r w:rsidRPr="00B5041C">
        <w:rPr>
          <w:rFonts w:ascii="Times New Roman" w:hAnsi="Times New Roman" w:cs="Times New Roman"/>
          <w:sz w:val="24"/>
          <w:szCs w:val="24"/>
        </w:rPr>
        <w:t xml:space="preserve">В штатное расписание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Pr="00B504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41C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B50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административно-хозяйственный</w:t>
      </w:r>
      <w:r w:rsidRPr="00B504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педагогический и</w:t>
      </w:r>
      <w:r w:rsidRPr="00B5041C">
        <w:rPr>
          <w:rFonts w:ascii="Times New Roman" w:hAnsi="Times New Roman" w:cs="Times New Roman"/>
          <w:sz w:val="24"/>
          <w:szCs w:val="24"/>
        </w:rPr>
        <w:t xml:space="preserve"> обслуживающий персонал.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 работников</w:t>
      </w:r>
      <w:r w:rsidRPr="00B50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- 64</w:t>
      </w:r>
      <w:r w:rsidRPr="00B5041C">
        <w:rPr>
          <w:rFonts w:ascii="Times New Roman" w:hAnsi="Times New Roman" w:cs="Times New Roman"/>
          <w:sz w:val="24"/>
          <w:szCs w:val="24"/>
        </w:rPr>
        <w:t xml:space="preserve"> чел., из них женщин –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B5041C">
        <w:rPr>
          <w:rFonts w:ascii="Times New Roman" w:hAnsi="Times New Roman" w:cs="Times New Roman"/>
          <w:sz w:val="24"/>
          <w:szCs w:val="24"/>
        </w:rPr>
        <w:t xml:space="preserve"> чел., мужчин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5041C">
        <w:rPr>
          <w:rFonts w:ascii="Times New Roman" w:hAnsi="Times New Roman" w:cs="Times New Roman"/>
          <w:sz w:val="24"/>
          <w:szCs w:val="24"/>
        </w:rPr>
        <w:t xml:space="preserve"> чел. </w:t>
      </w:r>
      <w:r>
        <w:rPr>
          <w:rFonts w:ascii="Times New Roman" w:hAnsi="Times New Roman" w:cs="Times New Roman"/>
          <w:sz w:val="24"/>
          <w:szCs w:val="24"/>
        </w:rPr>
        <w:t>Педагогических работников – 22</w:t>
      </w:r>
      <w:r w:rsidRPr="00B5041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041C">
        <w:rPr>
          <w:rFonts w:ascii="Times New Roman" w:hAnsi="Times New Roman" w:cs="Times New Roman"/>
          <w:sz w:val="24"/>
          <w:szCs w:val="24"/>
        </w:rPr>
        <w:t xml:space="preserve">, администрация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041C">
        <w:rPr>
          <w:rFonts w:ascii="Times New Roman" w:hAnsi="Times New Roman" w:cs="Times New Roman"/>
          <w:sz w:val="24"/>
          <w:szCs w:val="24"/>
        </w:rPr>
        <w:t xml:space="preserve"> человека, 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5041C">
        <w:rPr>
          <w:rFonts w:ascii="Times New Roman" w:hAnsi="Times New Roman" w:cs="Times New Roman"/>
          <w:sz w:val="24"/>
          <w:szCs w:val="24"/>
        </w:rPr>
        <w:t xml:space="preserve"> человек – обслуживающий персонал. </w:t>
      </w:r>
      <w:proofErr w:type="gramEnd"/>
    </w:p>
    <w:p w:rsidR="00C477D3" w:rsidRPr="00B5041C" w:rsidRDefault="00C477D3" w:rsidP="00D0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477D3" w:rsidTr="00C477D3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кадрового состава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</w:tr>
      <w:tr w:rsidR="00C477D3" w:rsidTr="00C477D3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образованию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/ 72,7%</w:t>
            </w:r>
          </w:p>
        </w:tc>
      </w:tr>
      <w:tr w:rsidR="00C477D3" w:rsidTr="00C477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/ 22,7%</w:t>
            </w:r>
          </w:p>
        </w:tc>
      </w:tr>
      <w:tr w:rsidR="00C477D3" w:rsidTr="00C477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1/4,6%</w:t>
            </w:r>
          </w:p>
        </w:tc>
      </w:tr>
      <w:tr w:rsidR="00C477D3" w:rsidTr="00C477D3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стажу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 36,4 %</w:t>
            </w:r>
          </w:p>
        </w:tc>
      </w:tr>
      <w:tr w:rsidR="00C477D3" w:rsidTr="00C477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/ 22,7 %</w:t>
            </w:r>
          </w:p>
        </w:tc>
      </w:tr>
      <w:tr w:rsidR="00C477D3" w:rsidTr="00C477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/ 9,1 %</w:t>
            </w:r>
          </w:p>
        </w:tc>
      </w:tr>
      <w:tr w:rsidR="00C477D3" w:rsidTr="00C477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/ 31,8 %</w:t>
            </w:r>
          </w:p>
        </w:tc>
      </w:tr>
      <w:tr w:rsidR="00C477D3" w:rsidTr="00C477D3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/ 9,1 %</w:t>
            </w:r>
          </w:p>
        </w:tc>
      </w:tr>
      <w:tr w:rsidR="00C477D3" w:rsidTr="00C477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/ 27,3 %</w:t>
            </w:r>
          </w:p>
        </w:tc>
      </w:tr>
      <w:tr w:rsidR="00C477D3" w:rsidTr="00C477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имеют КК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 40,9%</w:t>
            </w:r>
          </w:p>
        </w:tc>
      </w:tr>
      <w:tr w:rsidR="00C477D3" w:rsidTr="00C477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/ 22,7 %</w:t>
            </w:r>
          </w:p>
        </w:tc>
      </w:tr>
    </w:tbl>
    <w:p w:rsidR="00C477D3" w:rsidRDefault="00C477D3" w:rsidP="00D00C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C477D3" w:rsidRPr="00B5041C" w:rsidRDefault="00C477D3" w:rsidP="00D00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50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-100% педагогов </w:t>
      </w:r>
      <w:r w:rsidRPr="00B5041C">
        <w:rPr>
          <w:rFonts w:ascii="Times New Roman" w:eastAsia="Times New Roman" w:hAnsi="Times New Roman" w:cs="Times New Roman"/>
          <w:sz w:val="24"/>
          <w:szCs w:val="24"/>
        </w:rPr>
        <w:t>МБДОУ «Детский сад «</w:t>
      </w:r>
      <w:proofErr w:type="spellStart"/>
      <w:r w:rsidRPr="00B5041C">
        <w:rPr>
          <w:rFonts w:ascii="Times New Roman" w:eastAsia="Times New Roman" w:hAnsi="Times New Roman" w:cs="Times New Roman"/>
          <w:sz w:val="24"/>
          <w:szCs w:val="24"/>
        </w:rPr>
        <w:t>Хатынчаана</w:t>
      </w:r>
      <w:proofErr w:type="spellEnd"/>
      <w:r w:rsidRPr="00B5041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50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прошли курсы повышения в рамках введения ФГОС </w:t>
      </w:r>
      <w:proofErr w:type="gramStart"/>
      <w:r w:rsidRPr="00B50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</w:t>
      </w:r>
      <w:proofErr w:type="gramEnd"/>
      <w:r w:rsidRPr="00B50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C477D3" w:rsidRPr="00B5041C" w:rsidRDefault="00C477D3" w:rsidP="00D00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50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504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15%</w:t>
      </w:r>
      <w:r w:rsidRPr="00B50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педагогов </w:t>
      </w:r>
      <w:r w:rsidRPr="00B5041C">
        <w:rPr>
          <w:rFonts w:ascii="Times New Roman" w:eastAsia="Times New Roman" w:hAnsi="Times New Roman" w:cs="Times New Roman"/>
          <w:sz w:val="24"/>
          <w:szCs w:val="24"/>
        </w:rPr>
        <w:t>МБДОУ «Детский сад «</w:t>
      </w:r>
      <w:proofErr w:type="spellStart"/>
      <w:r w:rsidRPr="00B5041C">
        <w:rPr>
          <w:rFonts w:ascii="Times New Roman" w:eastAsia="Times New Roman" w:hAnsi="Times New Roman" w:cs="Times New Roman"/>
          <w:sz w:val="24"/>
          <w:szCs w:val="24"/>
        </w:rPr>
        <w:t>Хатынчаана</w:t>
      </w:r>
      <w:proofErr w:type="spellEnd"/>
      <w:r w:rsidRPr="00B5041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504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прошли курсы профессиональной переподготовки в сфере дошкольное образование;</w:t>
      </w:r>
    </w:p>
    <w:p w:rsidR="00D00C95" w:rsidRDefault="00D00C95" w:rsidP="00D0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0C95" w:rsidRDefault="00D00C95" w:rsidP="00D0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0C95" w:rsidRDefault="00D00C95" w:rsidP="00D0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0C95" w:rsidRDefault="00D00C95" w:rsidP="00D0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77D3" w:rsidRPr="00B5041C" w:rsidRDefault="00C477D3" w:rsidP="00D0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41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Охват кур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совой подготовкой педагогов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770"/>
        <w:gridCol w:w="1275"/>
        <w:gridCol w:w="1702"/>
        <w:gridCol w:w="5103"/>
      </w:tblGrid>
      <w:tr w:rsidR="00C477D3" w:rsidRPr="00B5041C" w:rsidTr="00C477D3">
        <w:trPr>
          <w:cantSplit/>
          <w:trHeight w:val="83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C477D3" w:rsidRPr="00B5041C" w:rsidTr="00C477D3">
        <w:trPr>
          <w:trHeight w:val="127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Саргылана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Гаврильевна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ЯГУ ПИ ДО, 2004 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Заведующая МБДОУ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2012,  1 этап проблемных курсов «Мониторинг инновационной деятельности ОУ»,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2012,  проблемные курсы «Методика использования интерактивной доски в учебном процессе», 72 ч.,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2014,  проблемные курсы «Переход на контрактную систему в сфере закупок товаров, работ, услуг для обеспечения государственных и муниципальных  нужд», 72ч., Институт управления при президенте Р</w:t>
            </w: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>Я)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2014, семинар «Введение ФГОС дошкольного образования в практику работы дошкольных организаций», 6ч.</w:t>
            </w:r>
          </w:p>
        </w:tc>
      </w:tr>
      <w:tr w:rsidR="00C477D3" w:rsidRPr="00B5041C" w:rsidTr="00C477D3">
        <w:trPr>
          <w:trHeight w:val="127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Неустроева Мария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Высшее, ПИ ЯГУ, 2004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Зам. По ВМР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2012 Метод</w:t>
            </w: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лужба в сфере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>. образов.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2014 Управление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закупками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2014  переподготовка «Менеджмент в образовании»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2015 проблемные курсы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«Особенности реализации ФГОС ДО: условия,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ОП</w:t>
            </w: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>рганизации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, содержание» 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2016 проблемные курсы  АНОДПО «Консорциум проф. Менеджмента» по программе «Разработка адаптированных программ для детей с ОВЗ в соотв. С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требов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>. ФГОС ДО»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2017 проблемные курсы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«Повышение проф. Компетентности педагога», 36 часов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2017 проблемные курсы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«Современная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ОО, как открытая система» 72часа</w:t>
            </w:r>
          </w:p>
        </w:tc>
      </w:tr>
      <w:tr w:rsidR="00C477D3" w:rsidRPr="00B5041C" w:rsidTr="00C477D3">
        <w:trPr>
          <w:trHeight w:val="127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Борисова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Туяра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ЯГУ ПИ ДО, 2004 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2012, проблемные курсы «Методическая служба в сфере ДО», 72ч.,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2012,  1 этап проблемных курсов «Мониторинг инновационной деятельности ОУ»,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2012,  проблемные курсы «Методика использования интерактивной доски в учебном процессе», 72 ч.,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2013, проблемные курсы «Механизмы согласования и интеграции потребностей в условиях </w:t>
            </w: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в муниципальных системах», 72ч., 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2014,  обучение экспертов по процедуре аттестации педагогических работников Р</w:t>
            </w: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>Я)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2015, фундаментальные курсы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2015,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пробл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. курсы «Особенности реализации ФГОС ДО: условия,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ОП</w:t>
            </w: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>рганизации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>, содержание»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2016 проблемные курсы  АНОДПО </w:t>
            </w:r>
            <w:r w:rsidRPr="00B504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«Консорциум проф. Менеджмента» по программе «Разработка адаптированных программ для детей с ОВЗ в соотв. С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требов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>. ФГОС ДО»</w:t>
            </w:r>
          </w:p>
        </w:tc>
      </w:tr>
      <w:tr w:rsidR="00C477D3" w:rsidRPr="00B5041C" w:rsidTr="00C477D3">
        <w:trPr>
          <w:trHeight w:val="27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Пахомова Ульяна Дмитриевна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СГПА, 2008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2013, проблемные курсы «Информационная среда образовательного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учреждения», 72ч.,  СВФУ ИНПО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2013, проблемные курсы «Механизмы согласования и интеграции потребностей в условиях </w:t>
            </w: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в муниципал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ьных системах», 72ч.,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2014, семинар «Введение ФГОС дошкольного образования в практику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дошкольных организаций», 6ч.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2015, фундаментальные кур</w:t>
            </w:r>
            <w:r>
              <w:rPr>
                <w:rFonts w:ascii="Times New Roman" w:hAnsi="Times New Roman"/>
                <w:sz w:val="24"/>
                <w:szCs w:val="24"/>
              </w:rPr>
              <w:t>сы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2016 проблемные курсы  АНОДПО «Консорциум проф. Менеджмента» по программе «Разработка адаптированных программ для детей с ОВЗ в соотв. С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требов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>. ФГОС ДО»</w:t>
            </w:r>
          </w:p>
        </w:tc>
      </w:tr>
      <w:tr w:rsidR="00C477D3" w:rsidRPr="00B5041C" w:rsidTr="00C477D3">
        <w:trPr>
          <w:trHeight w:val="123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Захарова Надежда Кирилловна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СГПА, 2010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2012 Мониторинг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иннов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>. ОУ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2015, проблемные курсы «Особенности проявления образовательного процесса в ДОО ФГОС ДО», 72ч.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2017 фундаментальные курсы воспитателей ДОО, 120ч.</w:t>
            </w:r>
          </w:p>
        </w:tc>
      </w:tr>
      <w:tr w:rsidR="00C477D3" w:rsidRPr="00B5041C" w:rsidTr="00C477D3">
        <w:trPr>
          <w:trHeight w:val="123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Акимова Наталья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>, ЯГУ, РО, 2004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2014, семинар «Введение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ФГОс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ДО в практику работы </w:t>
            </w: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2015 проблемные курсы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«Особенности реализации ФГОС ДО: условия,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ОП</w:t>
            </w: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>рганизации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>, содержание»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2016, переподготовка «Воспитатель ДОУ», 1 сессия</w:t>
            </w:r>
          </w:p>
        </w:tc>
      </w:tr>
      <w:tr w:rsidR="00C477D3" w:rsidRPr="00B5041C" w:rsidTr="00C477D3">
        <w:trPr>
          <w:trHeight w:val="7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Чикальдина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 Анастасия Максимовна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Высшее,  СВФУ ПИ, 2013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2016, фундаментальные курсы, г. Якутск</w:t>
            </w:r>
          </w:p>
        </w:tc>
      </w:tr>
      <w:tr w:rsidR="00C477D3" w:rsidRPr="00B5041C" w:rsidTr="00C477D3">
        <w:trPr>
          <w:trHeight w:val="41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Данилова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Сайыына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Семеновна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Сред</w:t>
            </w:r>
            <w:proofErr w:type="gramStart"/>
            <w:r w:rsidRPr="00B5041C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proofErr w:type="gramEnd"/>
            <w:r w:rsidRPr="00B5041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>пец,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НПКТиД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, 2015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2013, «Информационная среда образовательного учреждения» , 72 ч., СВФУ ИНПО,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>мга</w:t>
            </w:r>
            <w:proofErr w:type="spellEnd"/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2013,    переподготовка по специальности 050100 с квалификацией «Воспитатель детей дошкольного возраста» (1 – я сессия),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>кутск</w:t>
            </w:r>
            <w:proofErr w:type="spellEnd"/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2014,  переподготовка по специальности 050100 с квалификацией «Воспитатель детей дошкольного возраста» (2 – я сессия), г. Якутск.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2014, семинар «Введение ФГОС дошкольного образования в практику работы дошкольных организаций», 6ч., г. Якутск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2015, 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пробл</w:t>
            </w: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>урсы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«Создание эффективной системы выявления задатков развития способностей детей в ДОУ и школе», 72ч. 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2016 проблемные курсы  АНОДПО «Консорциум проф. Менеджмента» по программе «Разработка адаптированных программ для детей с ОВЗ в соотв. С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требов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>. ФГОС ДО»</w:t>
            </w:r>
          </w:p>
        </w:tc>
      </w:tr>
      <w:tr w:rsidR="00C477D3" w:rsidRPr="00B5041C" w:rsidTr="00C477D3">
        <w:trPr>
          <w:trHeight w:val="17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Иванова Ольга Святославовна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C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B50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04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5041C">
              <w:rPr>
                <w:rFonts w:ascii="Times New Roman" w:hAnsi="Times New Roman" w:cs="Times New Roman"/>
                <w:sz w:val="24"/>
                <w:szCs w:val="24"/>
              </w:rPr>
              <w:t xml:space="preserve">пец.,                                               </w:t>
            </w:r>
          </w:p>
          <w:p w:rsidR="00C477D3" w:rsidRPr="00B5041C" w:rsidRDefault="00C477D3" w:rsidP="00D0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C">
              <w:rPr>
                <w:rFonts w:ascii="Times New Roman" w:hAnsi="Times New Roman" w:cs="Times New Roman"/>
                <w:sz w:val="24"/>
                <w:szCs w:val="24"/>
              </w:rPr>
              <w:t>ГОУ ЯПК-2, 2010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B50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04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041C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2012, обучение в форме мастер-класса «Практическое применение методов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в раб</w:t>
            </w:r>
            <w:r>
              <w:rPr>
                <w:rFonts w:ascii="Times New Roman" w:hAnsi="Times New Roman"/>
                <w:sz w:val="24"/>
                <w:szCs w:val="24"/>
              </w:rPr>
              <w:t>оте музыкального руководителя»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2013,  фундаментальные курсы «Методологические подходы внедрения ФГОС </w:t>
            </w:r>
            <w:r>
              <w:rPr>
                <w:rFonts w:ascii="Times New Roman" w:hAnsi="Times New Roman"/>
                <w:sz w:val="24"/>
                <w:szCs w:val="24"/>
              </w:rPr>
              <w:t>в условиях ОУ», 144ч., СВФУ ПИ</w:t>
            </w:r>
            <w:r w:rsidRPr="00B504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77D3" w:rsidRPr="00B5041C" w:rsidRDefault="00C477D3" w:rsidP="00D0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C">
              <w:rPr>
                <w:rFonts w:ascii="Times New Roman" w:hAnsi="Times New Roman" w:cs="Times New Roman"/>
                <w:sz w:val="24"/>
                <w:szCs w:val="24"/>
              </w:rPr>
              <w:t>2014, проблемные курсы «Му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зыка для всех» , 72ч.,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</w:p>
          <w:p w:rsidR="00C477D3" w:rsidRPr="00B5041C" w:rsidRDefault="00C477D3" w:rsidP="00D0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C">
              <w:rPr>
                <w:rFonts w:ascii="Times New Roman" w:hAnsi="Times New Roman" w:cs="Times New Roman"/>
                <w:sz w:val="24"/>
                <w:szCs w:val="24"/>
              </w:rPr>
              <w:t xml:space="preserve">2015, </w:t>
            </w:r>
            <w:proofErr w:type="spellStart"/>
            <w:r w:rsidRPr="00B5041C">
              <w:rPr>
                <w:rFonts w:ascii="Times New Roman" w:hAnsi="Times New Roman" w:cs="Times New Roman"/>
                <w:sz w:val="24"/>
                <w:szCs w:val="24"/>
              </w:rPr>
              <w:t>пробл</w:t>
            </w:r>
            <w:proofErr w:type="spellEnd"/>
            <w:r w:rsidRPr="00B5041C">
              <w:rPr>
                <w:rFonts w:ascii="Times New Roman" w:hAnsi="Times New Roman" w:cs="Times New Roman"/>
                <w:sz w:val="24"/>
                <w:szCs w:val="24"/>
              </w:rPr>
              <w:t>. курсы «ФГОС для детей с ОВЗ»</w:t>
            </w:r>
          </w:p>
        </w:tc>
      </w:tr>
      <w:tr w:rsidR="00C477D3" w:rsidRPr="00B5041C" w:rsidTr="00C477D3">
        <w:trPr>
          <w:trHeight w:val="17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Толстоухова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Алена Егоровна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C">
              <w:rPr>
                <w:rFonts w:ascii="Times New Roman" w:hAnsi="Times New Roman" w:cs="Times New Roman"/>
                <w:sz w:val="24"/>
                <w:szCs w:val="24"/>
              </w:rPr>
              <w:t>Высшее, СВФУ, 2011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2014, фундаментальные курсы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2015г. «Особенности реализации ФГОС ДО: условия,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ОП</w:t>
            </w: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>рганизации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>, содержание»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2016, «Конструирование и робототехника в дошкольном образовании в условиях введения ФГОС», 72ч.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2016 проблемные курсы  АНОДПО «Консорциум проф. Менеджмента» по программе «Разработка адаптированных программ для детей с ОВЗ в соотв. С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требов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>. ФГОС ДО»</w:t>
            </w:r>
          </w:p>
        </w:tc>
      </w:tr>
      <w:tr w:rsidR="00C477D3" w:rsidRPr="00B5041C" w:rsidTr="00C477D3">
        <w:trPr>
          <w:trHeight w:val="123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Лебедева Мария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, ИНПО СВФУ им. М.К.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Аммосова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>, 2014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2011, фундаментальные курсы, 144ч., г. Якутск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2014, проблемные курсы «Технология педагогического проектирования в условиях введения ФГОС второго поколения. Образовательные технологии», 72ч.</w:t>
            </w: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>. Якутск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2015, установочный модуль КПП «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в образовании»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2015, «ФГОС: задачи, структура, содержание и способы реализации в педагогической деятельности», 144ч. 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2016, «Теория и практика инклюзивного и специального  образования», 72ч. ПИ СВФУ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2016 проблемные курсы  АНОДПО «Консорциум проф. Менеджмента» по программе «Разработка адаптированных программ для детей с ОВЗ в соотв. С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требов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>. ФГОС ДО»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2017 Работа учителя  - логопеда ДОО  в условиях реализации ФГОС, 72ч. </w:t>
            </w:r>
          </w:p>
        </w:tc>
      </w:tr>
      <w:tr w:rsidR="00C477D3" w:rsidRPr="00B5041C" w:rsidTr="00C477D3">
        <w:trPr>
          <w:trHeight w:val="123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Куприянова Александра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СГПА, 2005 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2014, фундаментальные курсы воспитателей</w:t>
            </w:r>
          </w:p>
        </w:tc>
      </w:tr>
      <w:tr w:rsidR="00C477D3" w:rsidRPr="00B5041C" w:rsidTr="00C477D3">
        <w:trPr>
          <w:trHeight w:val="69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Пахомова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Аурика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Сред-спец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ЯПК, 2014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2015, проблемные курсы «Особенности проявления образовательного процесса в ДОО ФГОС ДО», 72ч.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2016 проблемные курсы  АНОДПО </w:t>
            </w:r>
            <w:r w:rsidRPr="00B504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«Консорциум проф. Менеджмента» по программе «Разработка адаптированных программ для детей с ОВЗ в соотв. С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требов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>. ФГОС ДО»</w:t>
            </w:r>
          </w:p>
        </w:tc>
      </w:tr>
      <w:tr w:rsidR="00C477D3" w:rsidRPr="00B5041C" w:rsidTr="00C477D3">
        <w:trPr>
          <w:trHeight w:val="114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Слепцова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Агафия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Гаврильевна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ЯПУ -2, 1974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2015, проблемные курсы «Особенности реализации ФГОС ДО: условия,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ОП</w:t>
            </w: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>рганизации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>, содержание»</w:t>
            </w:r>
          </w:p>
        </w:tc>
      </w:tr>
      <w:tr w:rsidR="00C477D3" w:rsidRPr="00B5041C" w:rsidTr="00C477D3">
        <w:trPr>
          <w:trHeight w:val="114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Толстоухова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Гульнара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Высшее, СГПА, 2006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2015,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пробл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. курсы «Особенности реализации ФГОС ДО: условия,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ОП,организации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, содержание»,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>мга</w:t>
            </w:r>
            <w:proofErr w:type="spellEnd"/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2017 фундаментальные курсы воспитателей ДОО, 120ч.</w:t>
            </w:r>
          </w:p>
        </w:tc>
      </w:tr>
      <w:tr w:rsidR="00C477D3" w:rsidRPr="00B5041C" w:rsidTr="00C477D3">
        <w:trPr>
          <w:trHeight w:val="75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Нестерова Инна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Софроновна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высшее, СВФУ, 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2015, переподготовка 1-2 сессия  «Воспитатель ДОУ»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2016, переподготовка 3 сессия </w:t>
            </w:r>
          </w:p>
        </w:tc>
      </w:tr>
      <w:tr w:rsidR="00C477D3" w:rsidRPr="00B5041C" w:rsidTr="00C477D3">
        <w:trPr>
          <w:trHeight w:val="68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Павлова Дария Афанасьевна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высшее СВФУ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2017 фундаментальные курсы воспитателей ДОО, 120ч.</w:t>
            </w:r>
          </w:p>
        </w:tc>
      </w:tr>
      <w:tr w:rsidR="00C477D3" w:rsidRPr="00B5041C" w:rsidTr="00C477D3">
        <w:trPr>
          <w:trHeight w:val="55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Дьячковская Розалия Семеновна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высшее СВФУ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2014 Курсы «Управление современной школой» СВФУ ПИ ПП-09 (500часов)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2015 семинар – тренинг «Кризисная психология» (4часа) ГБУ «ЦСППМ Р</w:t>
            </w: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>Я)»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2015 Курс групповой </w:t>
            </w: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супервизии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. Проф.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Психотерпевтической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Лиги (36ч)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2015 семинар – тренинг «Коррекция социально – негативных явлений методом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сказкотерапии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>» (8часов)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2017 фундаментальные курсы воспитателей ДОО, 120ч.</w:t>
            </w:r>
          </w:p>
        </w:tc>
      </w:tr>
      <w:tr w:rsidR="00C477D3" w:rsidRPr="00B5041C" w:rsidTr="00C477D3">
        <w:trPr>
          <w:trHeight w:val="54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Михайлова Елена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Еремеевна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СГПА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2017 фундаментальные курсы воспитателей ДОО, 120ч.</w:t>
            </w:r>
          </w:p>
        </w:tc>
      </w:tr>
      <w:tr w:rsidR="00C477D3" w:rsidRPr="00B5041C" w:rsidTr="00C477D3">
        <w:trPr>
          <w:trHeight w:val="114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Александрова Евдокия Васильевна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ЯПК №2 средне </w:t>
            </w: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высшее СВФУ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2012 проблемные курсы «Методика использования интерактивной доски в учебном процессе» (72ч)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2012 фундаментальные курсы по накопительной системе педагогов ДОУ (120ч)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2013 проблемные курсы «Механизмы согласования и интеграции потребностей в условиях ПО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» (72ч)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ИРОиПК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2017 фундаментальные курсы воспитателей ДОО, 120ч.</w:t>
            </w:r>
          </w:p>
        </w:tc>
      </w:tr>
      <w:tr w:rsidR="00C477D3" w:rsidRPr="00B5041C" w:rsidTr="00C477D3">
        <w:trPr>
          <w:trHeight w:val="114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Никитина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Сардана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Акимовна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ГОУ СПО Якутский колледж культуры и искусств Р</w:t>
            </w: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>Я) 2011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муз работник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7D3" w:rsidRPr="00B5041C" w:rsidTr="00C477D3">
        <w:trPr>
          <w:trHeight w:val="70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Игнатьева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Айталина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ЯГУ ПИ 2006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2017 фундаментальные курсы воспитателей ДОО, 120ч.</w:t>
            </w:r>
          </w:p>
        </w:tc>
      </w:tr>
      <w:tr w:rsidR="00C477D3" w:rsidRPr="00B5041C" w:rsidTr="00C477D3">
        <w:trPr>
          <w:trHeight w:val="114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Филиппова Варвара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ЯГУ 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ИФиС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2017 фундаментальные курсы воспитателей ДОО, 120ч.</w:t>
            </w:r>
          </w:p>
        </w:tc>
      </w:tr>
      <w:tr w:rsidR="00C477D3" w:rsidRPr="00B5041C" w:rsidTr="00C477D3">
        <w:trPr>
          <w:trHeight w:val="114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Маркова Дария Леонидовна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1C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B5041C">
              <w:rPr>
                <w:rFonts w:ascii="Times New Roman" w:hAnsi="Times New Roman"/>
                <w:sz w:val="24"/>
                <w:szCs w:val="24"/>
              </w:rPr>
              <w:t xml:space="preserve"> спец ЯПУ 2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Институт гос. Адм. Г. Москва 2017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 xml:space="preserve">2016 проблемные курсы  АНОДПО «Консорциум проф. Менеджмента» по программе «Разработка адаптированных программ для детей с ОВЗ в соотв. С </w:t>
            </w:r>
            <w:proofErr w:type="spellStart"/>
            <w:r w:rsidRPr="00B5041C">
              <w:rPr>
                <w:rFonts w:ascii="Times New Roman" w:hAnsi="Times New Roman"/>
                <w:sz w:val="24"/>
                <w:szCs w:val="24"/>
              </w:rPr>
              <w:t>требов</w:t>
            </w:r>
            <w:proofErr w:type="spellEnd"/>
            <w:r w:rsidRPr="00B5041C">
              <w:rPr>
                <w:rFonts w:ascii="Times New Roman" w:hAnsi="Times New Roman"/>
                <w:sz w:val="24"/>
                <w:szCs w:val="24"/>
              </w:rPr>
              <w:t>. ФГОС ДО»</w:t>
            </w:r>
          </w:p>
          <w:p w:rsidR="00C477D3" w:rsidRPr="00B5041C" w:rsidRDefault="00C477D3" w:rsidP="00D00C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5041C">
              <w:rPr>
                <w:rFonts w:ascii="Times New Roman" w:hAnsi="Times New Roman"/>
                <w:sz w:val="24"/>
                <w:szCs w:val="24"/>
              </w:rPr>
              <w:t>2017 фундаментальные курсы воспитателей ДОО, 120ч.</w:t>
            </w:r>
          </w:p>
        </w:tc>
      </w:tr>
    </w:tbl>
    <w:p w:rsidR="00C477D3" w:rsidRDefault="00C477D3" w:rsidP="00D00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77D3" w:rsidRPr="00DF6155" w:rsidRDefault="00C477D3" w:rsidP="00D00C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6155">
        <w:rPr>
          <w:rFonts w:ascii="Times New Roman" w:eastAsia="Times New Roman" w:hAnsi="Times New Roman" w:cs="Times New Roman"/>
          <w:bCs/>
          <w:sz w:val="24"/>
          <w:szCs w:val="24"/>
        </w:rPr>
        <w:t>На 2016-2017уч.г. прошли аттестацию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02"/>
        <w:gridCol w:w="3021"/>
        <w:gridCol w:w="2571"/>
        <w:gridCol w:w="2235"/>
      </w:tblGrid>
      <w:tr w:rsidR="00C477D3" w:rsidTr="00C477D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Последний год прохождения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</w:tr>
      <w:tr w:rsidR="00C477D3" w:rsidTr="00C477D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Пахомова А.П.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 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СЗД / 2016</w:t>
            </w:r>
          </w:p>
        </w:tc>
      </w:tr>
      <w:tr w:rsidR="00C477D3" w:rsidTr="00C477D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Акимова Н.В.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</w:tr>
    </w:tbl>
    <w:p w:rsidR="00C477D3" w:rsidRPr="00834464" w:rsidRDefault="00C477D3" w:rsidP="00D00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15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34464">
        <w:rPr>
          <w:rFonts w:ascii="Times New Roman" w:hAnsi="Times New Roman" w:cs="Times New Roman"/>
          <w:b/>
          <w:sz w:val="24"/>
          <w:szCs w:val="24"/>
        </w:rPr>
        <w:t>Распространение педагогического опыта за 2016-2017 г.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4110"/>
        <w:gridCol w:w="1698"/>
        <w:gridCol w:w="2555"/>
      </w:tblGrid>
      <w:tr w:rsidR="00C477D3" w:rsidRPr="00834464" w:rsidTr="00C477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Тема, наименование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C477D3" w:rsidRPr="00834464" w:rsidTr="00C477D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Пахомова Ульяна Дмитриевна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>Тиис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>уонна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>кини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>өмөлөһөөччүлэрэ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улусный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- сертификат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4">
              <w:rPr>
                <w:rFonts w:ascii="Times New Roman" w:hAnsi="Times New Roman" w:cs="Times New Roman"/>
                <w:sz w:val="24"/>
                <w:szCs w:val="24"/>
              </w:rPr>
              <w:t>Развивающие игрушки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улусный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- сертификат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4">
              <w:rPr>
                <w:rFonts w:ascii="Times New Roman" w:hAnsi="Times New Roman" w:cs="Times New Roman"/>
                <w:sz w:val="24"/>
                <w:szCs w:val="24"/>
              </w:rPr>
              <w:t xml:space="preserve">«»О5о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>хартыынаны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>кэпсиир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>сатабылын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>оонньуу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>ненуе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внутрисадовский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внутрисадовские</w:t>
            </w:r>
            <w:proofErr w:type="spellEnd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педчтения</w:t>
            </w:r>
            <w:proofErr w:type="spellEnd"/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4">
              <w:rPr>
                <w:rFonts w:ascii="Times New Roman" w:hAnsi="Times New Roman" w:cs="Times New Roman"/>
                <w:sz w:val="24"/>
                <w:szCs w:val="24"/>
              </w:rPr>
              <w:t>Сценарий новогоднего утренника для детей подготовительной группы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4">
              <w:rPr>
                <w:rFonts w:ascii="Times New Roman" w:hAnsi="Times New Roman" w:cs="Times New Roman"/>
                <w:sz w:val="24"/>
                <w:szCs w:val="24"/>
              </w:rPr>
              <w:t>Сценарий «</w:t>
            </w:r>
            <w:proofErr w:type="spellStart"/>
            <w:proofErr w:type="gramStart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>Оскуола</w:t>
            </w:r>
            <w:proofErr w:type="gramEnd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>ҕа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>атаарыы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Толстоухова</w:t>
            </w:r>
            <w:proofErr w:type="spellEnd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Гульнара Павловна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 xml:space="preserve">Настольная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дидакт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игра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остуол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оонньуулара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улусный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Конкурс 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Развитие эмоциональной памяти у детей дошкольного возраста через театрализованную деятельность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Если ваш ребенок кусается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Рекомендации родителям по сопровождению периода адаптации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Петрова </w:t>
            </w:r>
            <w:proofErr w:type="spellStart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Саргылана</w:t>
            </w:r>
            <w:proofErr w:type="spellEnd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Гаврильевна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 xml:space="preserve">Настольная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дидакт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игра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ахсаан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ыйааһына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улусный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Конкурс </w:t>
            </w:r>
          </w:p>
        </w:tc>
      </w:tr>
      <w:tr w:rsidR="00C477D3" w:rsidRPr="00834464" w:rsidTr="00C477D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Неустроева Мария Петровна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 xml:space="preserve">Программа кружковой работы «Аман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ө</w:t>
            </w:r>
            <w:proofErr w:type="gramStart"/>
            <w:r w:rsidRPr="00834464">
              <w:rPr>
                <w:rFonts w:ascii="Times New Roman" w:hAnsi="Times New Roman" w:cs="Times New Roman"/>
                <w:sz w:val="24"/>
              </w:rPr>
              <w:t>с</w:t>
            </w:r>
            <w:proofErr w:type="spellEnd"/>
            <w:proofErr w:type="gramEnd"/>
            <w:r w:rsidRPr="00834464">
              <w:rPr>
                <w:rFonts w:ascii="Times New Roman" w:hAnsi="Times New Roman" w:cs="Times New Roman"/>
                <w:sz w:val="24"/>
              </w:rPr>
              <w:t>», «Маленький исследователь»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Взаимодействие педагога и семьи в формировании творческой словесной деятельности детей старшего дошкольного возраста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Борисова </w:t>
            </w:r>
            <w:proofErr w:type="spellStart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Туяра</w:t>
            </w:r>
            <w:proofErr w:type="spellEnd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Презентация «Детские писатели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И.Мигалкин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по развитию речи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Оҕо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саӊатынан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» - альбом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улусный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Семинар-практикум по развитию речи - сертификат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Конспект НОД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Суол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быраабылалара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>» для детей средней группы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Оҕону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834464">
              <w:rPr>
                <w:rFonts w:ascii="Times New Roman" w:hAnsi="Times New Roman" w:cs="Times New Roman"/>
                <w:sz w:val="24"/>
              </w:rPr>
              <w:t>грамота</w:t>
            </w:r>
            <w:proofErr w:type="gramEnd"/>
            <w:r w:rsidRPr="00834464">
              <w:rPr>
                <w:rFonts w:ascii="Times New Roman" w:hAnsi="Times New Roman" w:cs="Times New Roman"/>
                <w:sz w:val="24"/>
              </w:rPr>
              <w:t>ҕа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үөрэтии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Лебедева Мария Петровна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Электронное пособие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Алыптаах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тылчаан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улусный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по развитию речи – конкурс ЦОР – 1 место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4464">
              <w:rPr>
                <w:rFonts w:ascii="Times New Roman" w:hAnsi="Times New Roman" w:cs="Times New Roman"/>
                <w:sz w:val="24"/>
              </w:rPr>
              <w:t>Открытое</w:t>
            </w:r>
            <w:proofErr w:type="gramEnd"/>
            <w:r w:rsidRPr="00834464">
              <w:rPr>
                <w:rFonts w:ascii="Times New Roman" w:hAnsi="Times New Roman" w:cs="Times New Roman"/>
                <w:sz w:val="24"/>
              </w:rPr>
              <w:t xml:space="preserve"> НОД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Күн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сирин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оҕолоро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улусный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– сертификат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Сценарий – постановка для логопедических групп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Дьиэ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дьиэчээн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Конспект НОД «Автоматизация звука «Р» для подготовительных групп»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Сценарий юбилея ДОУ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Үүнэ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– сайда тур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Чэчирбит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Сценарий конкурса песни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Икки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сүрэх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иэйиитэ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Чикальдина</w:t>
            </w:r>
            <w:proofErr w:type="spellEnd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Анастасия Максимовна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Дьикти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туой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улусный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 xml:space="preserve">Настольная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дидакт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игра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Муус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ылыыта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улусный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– 1 место</w:t>
            </w:r>
          </w:p>
        </w:tc>
      </w:tr>
      <w:tr w:rsidR="00C477D3" w:rsidRPr="00834464" w:rsidTr="00C477D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Нестерова Инна </w:t>
            </w:r>
            <w:proofErr w:type="spellStart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Софроновна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Электронное пособие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Алыптаах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тылчаан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улусный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по развитию речи – конкурс ЦОР – 1 место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Конспект НОД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Киһи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уонна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айылҕа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>» для средней группы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Конспект НОД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Тыа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кыыллара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>» для средней группы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Пахомова </w:t>
            </w:r>
            <w:proofErr w:type="spellStart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Аурика</w:t>
            </w:r>
            <w:proofErr w:type="spellEnd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Павловна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Тестирование «Радуга талантов»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Диплом 3 степени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Тестирование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Тотал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– тест»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Диплом 3 степени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 xml:space="preserve">«Совместная деятельность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детеей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и взрослых в условиях реализации ФГОС»»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Республиканские </w:t>
            </w:r>
            <w:proofErr w:type="spellStart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педчтения</w:t>
            </w:r>
            <w:proofErr w:type="spellEnd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</w:t>
            </w:r>
            <w:proofErr w:type="gramEnd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ертификат</w:t>
            </w:r>
          </w:p>
        </w:tc>
      </w:tr>
      <w:tr w:rsidR="00C477D3" w:rsidRPr="00834464" w:rsidTr="00C477D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Михайлова </w:t>
            </w:r>
            <w:proofErr w:type="spellStart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Елеена</w:t>
            </w:r>
            <w:proofErr w:type="spellEnd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Еремеевна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Презентация «Детские писатели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П.Тобуруокап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по развитию речи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 xml:space="preserve">Настольная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дидакт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игра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сахалыы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оонньуулар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улусный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Конкурс 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Конспект НОД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Эйэлээх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доҕоттор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>» для средней группы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Данилова </w:t>
            </w:r>
            <w:proofErr w:type="spellStart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Саина</w:t>
            </w:r>
            <w:proofErr w:type="spellEnd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Семеновна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Презентация «Детские писатели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П.Тобуруокап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по развитию речи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Конспект НОД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Колобоктуун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дьаарбайыы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>» для младшей  группы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Сценарий 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Дюймовочка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» для </w:t>
            </w:r>
            <w:r w:rsidRPr="00834464">
              <w:rPr>
                <w:rFonts w:ascii="Times New Roman" w:hAnsi="Times New Roman" w:cs="Times New Roman"/>
                <w:sz w:val="24"/>
              </w:rPr>
              <w:lastRenderedPageBreak/>
              <w:t>младшей группы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Интернет - </w:t>
            </w: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Индивидуальный сайт </w:t>
            </w: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педагога</w:t>
            </w:r>
          </w:p>
        </w:tc>
      </w:tr>
      <w:tr w:rsidR="00C477D3" w:rsidRPr="00834464" w:rsidTr="00C477D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Игнатьева </w:t>
            </w:r>
            <w:proofErr w:type="spellStart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Айталина</w:t>
            </w:r>
            <w:proofErr w:type="spellEnd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Николаевна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Конспект НОД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Туругурдун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сыттаах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мыыла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>» для младшей  группы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Программа кружковой работы «Юный эколог»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Иванова Ольга Святославовна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Охрана детского голоса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rPr>
          <w:trHeight w:val="4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Сценарий  «Битва хоров» для младшей группы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Толстоухова</w:t>
            </w:r>
            <w:proofErr w:type="spellEnd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Алена Егоровна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Программа кружковой работы «Ознакомление с трудом взрослых»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 Надежда Кирилловна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Сценарий  развлечения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Сөдүөрэ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үлүгэрэ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>» для старшей группы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 xml:space="preserve">Эстетическое воспитание детей дошкольного возраста на основе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знакоммства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с произведениями художников Р</w:t>
            </w:r>
            <w:proofErr w:type="gramStart"/>
            <w:r w:rsidRPr="00834464">
              <w:rPr>
                <w:rFonts w:ascii="Times New Roman" w:hAnsi="Times New Roman" w:cs="Times New Roman"/>
                <w:sz w:val="24"/>
              </w:rPr>
              <w:t>С(</w:t>
            </w:r>
            <w:proofErr w:type="gramEnd"/>
            <w:r w:rsidRPr="00834464">
              <w:rPr>
                <w:rFonts w:ascii="Times New Roman" w:hAnsi="Times New Roman" w:cs="Times New Roman"/>
                <w:sz w:val="24"/>
              </w:rPr>
              <w:t>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Никитина </w:t>
            </w:r>
            <w:proofErr w:type="spellStart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Сардана</w:t>
            </w:r>
            <w:proofErr w:type="spellEnd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Акимовна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Картотека музыкально – дидактических игр для детей дошкольного возраста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Александрова Евдокия Васильевна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Конспект НОД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Аптаах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ахсаан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>» для младшей  группы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Годовой план по самообразованию «Активизация словаря детей 3 – 4 лет через театрализованную игру»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Дьячковская Розалия Семеновна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Конспект НОД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Кэрэ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санаа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дойдутугар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>» для подготовительной  группы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Рекомендации для педагогов и родителей «Готовность к школе»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Филиппова Варвара Николаевна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Конспект НОД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Космоска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айан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>» для старшей  группы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Рекомендации для педагогов и родителей «Обучение метанию мешочка»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Пахомова </w:t>
            </w:r>
            <w:proofErr w:type="spellStart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Аурика</w:t>
            </w:r>
            <w:proofErr w:type="spellEnd"/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Павловна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Конспект НОД «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куобахха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4464">
              <w:rPr>
                <w:rFonts w:ascii="Times New Roman" w:hAnsi="Times New Roman" w:cs="Times New Roman"/>
                <w:sz w:val="24"/>
              </w:rPr>
              <w:t>кө</w:t>
            </w:r>
            <w:proofErr w:type="gramStart"/>
            <w:r w:rsidRPr="00834464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834464">
              <w:rPr>
                <w:rFonts w:ascii="Times New Roman" w:hAnsi="Times New Roman" w:cs="Times New Roman"/>
                <w:sz w:val="24"/>
              </w:rPr>
              <w:t>өлөһөбүт</w:t>
            </w:r>
            <w:proofErr w:type="spellEnd"/>
            <w:r w:rsidRPr="00834464">
              <w:rPr>
                <w:rFonts w:ascii="Times New Roman" w:hAnsi="Times New Roman" w:cs="Times New Roman"/>
                <w:sz w:val="24"/>
              </w:rPr>
              <w:t>» для младшей  группы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 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  <w:tr w:rsidR="00C477D3" w:rsidRPr="00834464" w:rsidTr="00C477D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hAnsi="Times New Roman" w:cs="Times New Roman"/>
                <w:sz w:val="24"/>
              </w:rPr>
            </w:pPr>
            <w:r w:rsidRPr="00834464">
              <w:rPr>
                <w:rFonts w:ascii="Times New Roman" w:hAnsi="Times New Roman" w:cs="Times New Roman"/>
                <w:sz w:val="24"/>
              </w:rPr>
              <w:t>Консультация для родителей «Безопасное лето»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Интернет- сайт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Pr="00834464" w:rsidRDefault="00C477D3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4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сайт педагога</w:t>
            </w:r>
          </w:p>
        </w:tc>
      </w:tr>
    </w:tbl>
    <w:p w:rsidR="00C477D3" w:rsidRPr="00834464" w:rsidRDefault="00C477D3" w:rsidP="00A94029">
      <w:pPr>
        <w:numPr>
          <w:ilvl w:val="1"/>
          <w:numId w:val="8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7D3" w:rsidRPr="00834464" w:rsidRDefault="00C477D3" w:rsidP="00D0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464">
        <w:rPr>
          <w:rFonts w:ascii="Times New Roman" w:eastAsia="Times New Roman" w:hAnsi="Times New Roman" w:cs="Times New Roman"/>
          <w:b/>
          <w:sz w:val="24"/>
          <w:szCs w:val="24"/>
        </w:rPr>
        <w:t>Участие педагогов в конкурсах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1626"/>
        <w:gridCol w:w="1554"/>
        <w:gridCol w:w="2667"/>
        <w:gridCol w:w="1833"/>
        <w:gridCol w:w="1379"/>
      </w:tblGrid>
      <w:tr w:rsidR="00C477D3" w:rsidTr="00C477D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477D3" w:rsidTr="00C477D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Default="00C477D3" w:rsidP="00A94029">
            <w:pPr>
              <w:pStyle w:val="a7"/>
              <w:numPr>
                <w:ilvl w:val="0"/>
                <w:numId w:val="9"/>
              </w:numPr>
              <w:jc w:val="center"/>
              <w:rPr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Чикальдина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выставка дидактических игр и пособий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477D3" w:rsidTr="00C477D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Default="00C477D3" w:rsidP="00A94029">
            <w:pPr>
              <w:pStyle w:val="a7"/>
              <w:numPr>
                <w:ilvl w:val="0"/>
                <w:numId w:val="9"/>
              </w:numPr>
              <w:jc w:val="center"/>
              <w:rPr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ЦОР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477D3" w:rsidTr="00C477D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А.П.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тестирование «Радуга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талантов»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C477D3" w:rsidTr="00C477D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А.П.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</w:tbl>
    <w:p w:rsidR="00C477D3" w:rsidRDefault="00C477D3" w:rsidP="00D0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7D3" w:rsidRDefault="00C477D3" w:rsidP="00D00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Мероприятия, в которых приняли участие воспитанники  за 2016-2017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6"/>
        <w:gridCol w:w="1984"/>
        <w:gridCol w:w="1985"/>
        <w:gridCol w:w="2551"/>
        <w:gridCol w:w="1417"/>
        <w:gridCol w:w="993"/>
      </w:tblGrid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Default="00C477D3" w:rsidP="00D0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Default="00C477D3" w:rsidP="00A94029">
            <w:pPr>
              <w:pStyle w:val="a7"/>
              <w:numPr>
                <w:ilvl w:val="0"/>
                <w:numId w:val="10"/>
              </w:num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Чикальдина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Заречный 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Владик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У.Д.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Эрчилэн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Эрчилэн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Биһирэбил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үс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ыллык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Чэмэлиинэ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үс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ыллык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Саша Дьячковский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У.Д.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развивающих игр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тырыынка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КМО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Коля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У.Д.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развивающих игр - шахматы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КМО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Эрсан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У.Д.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развивающих игр - шашки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КМО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У.Д.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развивающих игр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КМО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Вася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У.Д.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развивающих игр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КМО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Вася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У.Д.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развивающих игр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Кира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Г.А.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исследователь»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Внутрисадовский</w:t>
            </w:r>
            <w:proofErr w:type="spellEnd"/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У.Д.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исследователь»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Внутрисадовский</w:t>
            </w:r>
            <w:proofErr w:type="spellEnd"/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Кира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Г.А.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исследователь»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КМО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У.Д.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исследователь»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КМО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Кира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Г.А.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исследователь»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У.Д.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исследователь»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Аайа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М.П.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«Бриллиантовые нотки»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У.Д.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«Конкурс рисунков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сберег союз»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Аайа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М.П.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Оҕо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 3 степени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Слепцов Коля,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Харысхан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Чикальдина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Сааскы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таммахтар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У-Алдан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Чикальдина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Дуораанчык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Кира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Г.А.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Дуораанчык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В.Н.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Старты надежд  - гибкость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КМО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Неустроева Карина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В.Н.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Старты надежд  - поднимание туловища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КМО</w:t>
            </w:r>
          </w:p>
        </w:tc>
      </w:tr>
      <w:tr w:rsidR="00C477D3" w:rsidTr="00C477D3">
        <w:trPr>
          <w:trHeight w:val="4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Неустроева Карина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В.Н.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Старты надежд  - бег на 30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КМО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Коля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В.Н.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Старты надежд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куобах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КМО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Коля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В.Н.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Старты надежд  бег на 30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КМО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В.Н.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Старты надежд  метание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КМО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В.Н.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КМО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У.Д.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«Битва хоров»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Внутрисадовский</w:t>
            </w:r>
            <w:proofErr w:type="spellEnd"/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детской библиотеки, юбилей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наслежный</w:t>
            </w:r>
            <w:proofErr w:type="spellEnd"/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Иванова О.С.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Сааскы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таммахтар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У-Алдан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танец бабочек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Заречный конкурс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Иванова О.С.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Сааскы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таммахтар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ансамбль девочек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Ырыаһыт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ымыылар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Иванова О.С.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Сааскы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таммахтар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ансамбль мальчиков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куоластар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Курчатова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«Мы дети природы»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Номинацияя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«Лучшая идея рисунка»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Борисова Т.А.</w:t>
            </w:r>
          </w:p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Михайлова Е.Е.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библиотеки, юбилей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жный</w:t>
            </w:r>
            <w:proofErr w:type="spellEnd"/>
          </w:p>
        </w:tc>
      </w:tr>
      <w:tr w:rsidR="00C477D3" w:rsidTr="00C477D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Коля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В.Н.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на призы Главы улуса Архипова Н.А. в составе команды АСОШ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– 1 место</w:t>
            </w:r>
          </w:p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Общекомандное – 2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D3" w:rsidRDefault="00C477D3" w:rsidP="00D0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наслежный</w:t>
            </w:r>
            <w:proofErr w:type="spellEnd"/>
          </w:p>
        </w:tc>
      </w:tr>
    </w:tbl>
    <w:p w:rsidR="00C477D3" w:rsidRDefault="00C477D3" w:rsidP="00D00C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461" w:rsidRDefault="00CD4461" w:rsidP="00D0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Всего посещено открытых занятий 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534"/>
        <w:gridCol w:w="2018"/>
        <w:gridCol w:w="5103"/>
        <w:gridCol w:w="2126"/>
      </w:tblGrid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61" w:rsidRDefault="00CD4461" w:rsidP="00D00C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Данилова С.С.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Колобогу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кытта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 ТЭКБ)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</w:t>
            </w:r>
          </w:p>
        </w:tc>
      </w:tr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Толстоухова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Матрешкага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ыалдьыттыыбыт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Конструирование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</w:t>
            </w:r>
          </w:p>
        </w:tc>
      </w:tr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Чикальдина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Орүс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балыктара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 (ТЭКБ)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Гр.</w:t>
            </w:r>
          </w:p>
        </w:tc>
      </w:tr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Иванова О.С..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 Матрешка музыка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эйгэтигэр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Гр.</w:t>
            </w:r>
          </w:p>
        </w:tc>
      </w:tr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Михайлова Е.Е.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Чебурашка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уонна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крокодил Гена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оскуола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ҕа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бараллар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(Лепка 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ахсаан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ТЭКБ – интеграция)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Ср.гр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Толстоухова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туох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идэлээҕий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 (ТЭКБ)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Ср.гр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Пахомова У.Д.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устун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ахсаан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группа</w:t>
            </w:r>
          </w:p>
        </w:tc>
      </w:tr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Никитина С.А.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 (МУЗО)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Дьячковская Р.С.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Цветик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психолог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Гр.</w:t>
            </w:r>
          </w:p>
        </w:tc>
      </w:tr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Филиппова В.Н.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Космоска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(ФИЗО)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Пахомова А.П.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Куобахчаан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ыалдьыбыт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spellEnd"/>
          </w:p>
        </w:tc>
      </w:tr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Борисова Т.А.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быраабылата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(ТЭКБ)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группа</w:t>
            </w:r>
          </w:p>
        </w:tc>
      </w:tr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Нестерова И.С.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кыыллара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Обогащ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словаря)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Куприянова А.П.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Аквариум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балыктара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(ТЭКБ)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</w:t>
            </w:r>
          </w:p>
        </w:tc>
      </w:tr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Захарова Н.К.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Космос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эйгэтэ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(ТЭКБ)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гр.</w:t>
            </w:r>
          </w:p>
        </w:tc>
      </w:tr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Слепцова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Колобок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суолунан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айан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</w:t>
            </w:r>
          </w:p>
        </w:tc>
      </w:tr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Маркова Д.Л.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Эһэчээ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ӊӊэ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ыалдьыттыы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барыахха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Акимова Н.В.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Путешествие в страну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Гр.</w:t>
            </w:r>
          </w:p>
        </w:tc>
      </w:tr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Игнатьева А.Н.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хантан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кэлэрий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Лебедева М.П.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- подгруппа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Ср. гр.</w:t>
            </w:r>
          </w:p>
        </w:tc>
      </w:tr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Павлова Д.А.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Дефектолог – подгруппа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ср. гр.</w:t>
            </w:r>
          </w:p>
        </w:tc>
      </w:tr>
    </w:tbl>
    <w:p w:rsidR="00CD4461" w:rsidRDefault="00CD4461" w:rsidP="00D00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461" w:rsidRDefault="00CD4461" w:rsidP="00D00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461" w:rsidRDefault="00CD4461" w:rsidP="00D0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 (за отчетный период)</w:t>
      </w:r>
    </w:p>
    <w:tbl>
      <w:tblPr>
        <w:tblpPr w:leftFromText="180" w:rightFromText="180" w:bottomFromText="200" w:vertAnchor="text" w:horzAnchor="margin" w:tblpX="-441" w:tblpY="2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560"/>
        <w:gridCol w:w="1559"/>
        <w:gridCol w:w="1701"/>
        <w:gridCol w:w="993"/>
        <w:gridCol w:w="1701"/>
        <w:gridCol w:w="2551"/>
      </w:tblGrid>
      <w:tr w:rsidR="00CD4461" w:rsidTr="00CD446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кружка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Руководитель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Кол-во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Название программы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61" w:rsidRDefault="00CD4461" w:rsidP="00D0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 </w:t>
            </w:r>
          </w:p>
          <w:p w:rsidR="00CD4461" w:rsidRDefault="00CD4461" w:rsidP="00D00C95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CD4461" w:rsidTr="00CD4461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Физическое  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ind w:right="31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Эрчим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Филиппова В.Н.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физ. воспитания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Программа «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Эрчим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», принят педсоветом МБДОУ от 21.10.2014,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авт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Куприянова А.П.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Участие в спартакиаде по линии КМО «Старты надежд» - общекомандный счет – 3 место </w:t>
            </w:r>
          </w:p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Участие в КМО спартакиаде «Старты надежд» -  Ефремов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Айсен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гибкость – 2 место; Неустроева Карина – бег на 30 метров – 3 место, поднимание туловища – 2 место;  Слепцов Коля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куобах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1 место;</w:t>
            </w:r>
          </w:p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Бег на 30 м. – 1 место; Артемьева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Амелия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метание – 3 место;</w:t>
            </w:r>
          </w:p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Эстафета – команда – 2 место.</w:t>
            </w:r>
          </w:p>
        </w:tc>
      </w:tr>
      <w:tr w:rsidR="00D00C95" w:rsidTr="00CD4461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61" w:rsidRDefault="00CD4461" w:rsidP="00D0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61" w:rsidRDefault="00CD4461" w:rsidP="00D0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Оонньуу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улгэтэ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Нестерова И.С. - 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Программа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Оонньуу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ту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h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улгэтэ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»,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принят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30.10.2015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D4461" w:rsidTr="00CD446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Познавательное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ДИП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Сонор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Пахомова У.Д. - 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Комплексная программа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ДИП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СОНОР для детей 5- 7  лет по формированию творческого мышления. – Я., 2002</w:t>
            </w:r>
          </w:p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Садовникова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К.С. Оскуола5а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киириэн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иннинээ5и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саастаах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о5олорго «СОНОР»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ейу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сайыннарар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оонньууну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уерэтии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. – Я., 2007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Олимпиада по развивающим играм по линии КМО – Артемьева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Амелия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3 место, Слепцов Вася – 1 место, олимпиада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развив. Играм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Сонор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 -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улусная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Слепцов Вася – 1 место.</w:t>
            </w:r>
          </w:p>
        </w:tc>
      </w:tr>
      <w:tr w:rsidR="00CD4461" w:rsidTr="00CD446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шашки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Михайлова Е.Е. - 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61" w:rsidRDefault="00CD4461" w:rsidP="00D00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D4461" w:rsidTr="00CD4461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Художественно – эстетическое 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Изостудия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Аптаах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илиичээн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Данилова С.С. - 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Котова Е.В., Кузнецова С.В., Романова Т.А. Развитие творческих способностей дошкольников: Методическое пособие. – М.: ТЦ Сфера, 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00C95" w:rsidTr="00CD4461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61" w:rsidRDefault="00CD4461" w:rsidP="00D0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61" w:rsidRDefault="00CD4461" w:rsidP="00D0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Вокальная студия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Чэмэлиинэ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Иванова О.С. - 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уководитель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Программа «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Чэмэлиинэ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», </w:t>
            </w:r>
            <w:proofErr w:type="gram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принят</w:t>
            </w:r>
            <w:proofErr w:type="gram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педсоветом МБДОУ от 21.10.2014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Конкурс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Сааскы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таммахтар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 – ансамбль мальчиков ср. гр. – номинация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Чуор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куоластар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»; ансамбль  девочек ср гр. – номинация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Ырыаһыт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ымыылар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», заречный конкурс детского творчества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Сааскы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таммахтар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 «»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Алдинский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улус – танец «Бабочек»  - ср. гр. – лауреат 3 степени</w:t>
            </w:r>
            <w:proofErr w:type="gramEnd"/>
          </w:p>
        </w:tc>
      </w:tr>
      <w:tr w:rsidR="00CD4461" w:rsidTr="00CD4461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Речевое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«Экскурсия по времени»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Неустроева М.П. - 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Программа «Экскурсия  по времени»,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принят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30.10.2015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00C95" w:rsidTr="00CD4461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61" w:rsidRDefault="00CD4461" w:rsidP="00D0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61" w:rsidRDefault="00CD4461" w:rsidP="00D0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«Уран тыл»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Нестерова И.С. - 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Программа «Уран тыл», принят 30.10.2015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Участие в конкурсе чтецов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Абага</w:t>
            </w:r>
            <w:proofErr w:type="spellEnd"/>
          </w:p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Петрова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Сайнаара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сертификат, Никифорова Кира - сертификат</w:t>
            </w:r>
          </w:p>
        </w:tc>
      </w:tr>
      <w:tr w:rsidR="00D00C95" w:rsidTr="00CD4461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61" w:rsidRDefault="00CD4461" w:rsidP="00D0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61" w:rsidRDefault="00CD4461" w:rsidP="00D0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Драм кружок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Толстоухова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Г.П. – педагог-психолог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D4461" w:rsidTr="00CD4461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Социально-коммуникатив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ное развитие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Остуоруйала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ыах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Пахомова А.П. - 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Программа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Остуоруйала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 принята педсоветом МБДОУ от 21.10.2014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00C95" w:rsidTr="00CD4461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61" w:rsidRDefault="00CD4461" w:rsidP="00D0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61" w:rsidRDefault="00CD4461" w:rsidP="00D0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«В гостях у сказки»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Акимова Н.В. - 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00C95" w:rsidTr="00CD4461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61" w:rsidRDefault="00CD4461" w:rsidP="00D0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61" w:rsidRDefault="00CD4461" w:rsidP="00D0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робототехника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Толстоухова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А.Е. - 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D4461" w:rsidTr="00CD4461">
        <w:trPr>
          <w:trHeight w:val="948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Коррекционно – развивающее 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Коррекция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8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Лебедева М.П. - учитель - логопед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8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8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соответствии с индивидуальным  планом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61" w:rsidRDefault="00CD4461" w:rsidP="00D00C95">
            <w:pPr>
              <w:pStyle w:val="a8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D00C95" w:rsidTr="00CD4461">
        <w:trPr>
          <w:trHeight w:val="94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61" w:rsidRDefault="00CD4461" w:rsidP="00D0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61" w:rsidRDefault="00CD4461" w:rsidP="00D0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8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Павлова Д.А. - дефектолог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8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8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соответствии с индивидуальным  планом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61" w:rsidRDefault="00CD4461" w:rsidP="00D00C95">
            <w:pPr>
              <w:pStyle w:val="a8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D00C95" w:rsidTr="00CD4461">
        <w:trPr>
          <w:trHeight w:val="94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61" w:rsidRDefault="00CD4461" w:rsidP="00D0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61" w:rsidRDefault="00CD4461" w:rsidP="00D0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61" w:rsidRDefault="00CD4461" w:rsidP="00D00C95">
            <w:pPr>
              <w:pStyle w:val="aa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8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Дьячковская Р.С.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8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pStyle w:val="a8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соответствии с индивидуальным  планом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61" w:rsidRDefault="00CD4461" w:rsidP="00D00C95">
            <w:pPr>
              <w:pStyle w:val="a8"/>
              <w:ind w:firstLine="0"/>
              <w:rPr>
                <w:sz w:val="20"/>
                <w:szCs w:val="20"/>
                <w:lang w:eastAsia="en-US"/>
              </w:rPr>
            </w:pPr>
          </w:p>
        </w:tc>
      </w:tr>
    </w:tbl>
    <w:p w:rsidR="00D00C95" w:rsidRDefault="00D00C95" w:rsidP="00A94029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программно-методического обеспечения: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Целостность образовательного процесса в ДОУ обеспечивается путем реализации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основной образовательной программы дошкольного образования,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разработанной педагогическим коллективом самостоятельно в соответствии с Федеральным государственным образовательным стандартом дошкольного образования и с учетом программы «От рождения до школы» под редакцией </w:t>
      </w:r>
      <w:r>
        <w:rPr>
          <w:rFonts w:ascii="Times New Roman" w:hAnsi="Times New Roman" w:cs="Times New Roman"/>
          <w:sz w:val="24"/>
          <w:szCs w:val="24"/>
        </w:rPr>
        <w:t xml:space="preserve">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– М.: МОЗАИКА-СИНТЕЗ, 2014, а также парциальных программ: Ушакова О.С., Струнина Е.М. Методика развития речи детей дошкольного возраста.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, 2002, базовая программа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Тосхол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М.Н.Харитоновой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Л.П.Лепчиковой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Д.Г.Ефимовой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др., социально – коммуникативное развитие (ОБЖ) осуществляется по программе «Основы безопасности детей дошкольного возраста»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Н.Н.Авдеева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О.Л.Князева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Р.В.Стеркина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2004., Программа физкультурного комплекса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Кэнчээри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00C95" w:rsidRDefault="00D00C95" w:rsidP="00D00C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парциальных образовательных программ и форм организации работы с детьми, в наибольшей степени соответствуют образовательным потребностям и интересам детей, членов их семей, а также учитывает возможностям педагогического коллектива.</w:t>
      </w:r>
    </w:p>
    <w:p w:rsidR="00D00C95" w:rsidRDefault="00D00C95" w:rsidP="00D00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>Основным приоритетным направлением деятельности ДОУ является познавательно – речевое  развитие воспитанников, поэтому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дополнение к основной программе, для реализации задач образовательной области «Речевое развитие» нами используется программа </w:t>
      </w:r>
      <w:r>
        <w:rPr>
          <w:rFonts w:ascii="Times New Roman" w:hAnsi="Times New Roman" w:cs="Times New Roman"/>
          <w:sz w:val="24"/>
          <w:szCs w:val="24"/>
        </w:rPr>
        <w:t xml:space="preserve">Ушакова О.С., Струнина Е.М. Методика развития речи детей дошкольного возраста. Каратаев И.И. О5ону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чуолкайдык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санарарга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үөрэтии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грамота</w:t>
      </w:r>
      <w:proofErr w:type="gramEnd"/>
      <w:r>
        <w:rPr>
          <w:rFonts w:ascii="Times New Roman" w:hAnsi="Times New Roman" w:cs="Times New Roman"/>
          <w:sz w:val="24"/>
          <w:szCs w:val="24"/>
        </w:rPr>
        <w:t>ҕа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үөрэнэргэ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бэлэмнээһин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Як.: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1993,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составной частью авторской технологии по обучению дошкольников элементам грамоты. В ней изложены основные цели и задачи по обучению элементам грамоты детей дошкольного возраста, определено содержание и объём изучаемого материала, который представлен в виде перечня тем с конкретным содержанием на каждом этапе работы с детьми с учётом их пребывания в ДОУ. Построение программы позволяет вносить изменения с учётом новых педагогических и психологических исследований индивидуальных психологических особенностей детей, а также творчества педагога.</w:t>
      </w:r>
    </w:p>
    <w:p w:rsidR="00D00C95" w:rsidRDefault="00D00C95" w:rsidP="00D00C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461" w:rsidRDefault="00CD4461" w:rsidP="00D00C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КМЦ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246"/>
        <w:gridCol w:w="3514"/>
        <w:gridCol w:w="2327"/>
      </w:tblGrid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Провел</w:t>
            </w:r>
          </w:p>
        </w:tc>
      </w:tr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развитии  речи ребенка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 – педагогическое консультирование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М.П. - логопед</w:t>
            </w:r>
          </w:p>
        </w:tc>
      </w:tr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«Давайте поиграем» (какие игры и игрушки нужны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ребенку)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Семинар-практикум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Толстоухова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</w:tc>
      </w:tr>
      <w:tr w:rsidR="00CD4461" w:rsidTr="00CD44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запросу родителей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 – педагогическое консультирование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61" w:rsidRDefault="00CD4461" w:rsidP="00D00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</w:tr>
    </w:tbl>
    <w:p w:rsidR="00CD4461" w:rsidRDefault="00CD4461" w:rsidP="00D00C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461" w:rsidRDefault="00CD4461" w:rsidP="00D00C9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Документация Консультативно-методического центра:</w:t>
      </w:r>
    </w:p>
    <w:p w:rsidR="00CD4461" w:rsidRDefault="00CD4461" w:rsidP="00A94029">
      <w:pPr>
        <w:pStyle w:val="a7"/>
        <w:numPr>
          <w:ilvl w:val="0"/>
          <w:numId w:val="1"/>
        </w:numPr>
      </w:pPr>
      <w:r>
        <w:t xml:space="preserve">Положение о КМЦ </w:t>
      </w:r>
    </w:p>
    <w:p w:rsidR="00CD4461" w:rsidRDefault="00CD4461" w:rsidP="00A94029">
      <w:pPr>
        <w:pStyle w:val="a7"/>
        <w:numPr>
          <w:ilvl w:val="0"/>
          <w:numId w:val="1"/>
        </w:numPr>
      </w:pPr>
      <w:r>
        <w:t>Основная информация  о Консультативно-методическом центре</w:t>
      </w:r>
    </w:p>
    <w:p w:rsidR="00CD4461" w:rsidRDefault="00CD4461" w:rsidP="00A94029">
      <w:pPr>
        <w:pStyle w:val="a7"/>
        <w:numPr>
          <w:ilvl w:val="0"/>
          <w:numId w:val="1"/>
        </w:numPr>
      </w:pPr>
      <w:r>
        <w:t>Специалисты Консультативно-методического центра</w:t>
      </w:r>
    </w:p>
    <w:p w:rsidR="00CD4461" w:rsidRDefault="00CD4461" w:rsidP="00A94029">
      <w:pPr>
        <w:pStyle w:val="a7"/>
        <w:numPr>
          <w:ilvl w:val="0"/>
          <w:numId w:val="1"/>
        </w:numPr>
      </w:pPr>
      <w:r>
        <w:t>План работы Консультативно-методического центра</w:t>
      </w:r>
    </w:p>
    <w:p w:rsidR="00CD4461" w:rsidRDefault="00CD4461" w:rsidP="00A94029">
      <w:pPr>
        <w:pStyle w:val="a7"/>
        <w:numPr>
          <w:ilvl w:val="0"/>
          <w:numId w:val="1"/>
        </w:numPr>
      </w:pPr>
      <w:r>
        <w:t>Журнал учета обращений родителей (законных представителей)</w:t>
      </w:r>
    </w:p>
    <w:p w:rsidR="00CD4461" w:rsidRDefault="00CD4461" w:rsidP="00A94029">
      <w:pPr>
        <w:pStyle w:val="a7"/>
        <w:numPr>
          <w:ilvl w:val="0"/>
          <w:numId w:val="1"/>
        </w:numPr>
      </w:pPr>
      <w:r>
        <w:t>Журнал учета работы консультативного центра психолого-педагогической помощи семьям, воспитывающим детей дошкольного возраста на дому специалистами детского сада</w:t>
      </w:r>
    </w:p>
    <w:p w:rsidR="00CD4461" w:rsidRDefault="00CD4461" w:rsidP="00A94029">
      <w:pPr>
        <w:pStyle w:val="a7"/>
        <w:numPr>
          <w:ilvl w:val="0"/>
          <w:numId w:val="1"/>
        </w:numPr>
      </w:pPr>
      <w:r>
        <w:t>Журнал регистрации родителей (законных представителей), посещающих консультативный центр психолого-педагогической помощи семьям, воспитывающим детей дошкольного возраста на дому.</w:t>
      </w:r>
    </w:p>
    <w:p w:rsidR="000B0AAE" w:rsidRDefault="000B0AAE" w:rsidP="00D00C95">
      <w:pPr>
        <w:spacing w:after="0" w:line="240" w:lineRule="auto"/>
      </w:pPr>
    </w:p>
    <w:p w:rsidR="000B0AAE" w:rsidRPr="000B0AAE" w:rsidRDefault="000B0AAE" w:rsidP="00D00C95">
      <w:pPr>
        <w:spacing w:after="0" w:line="240" w:lineRule="auto"/>
        <w:rPr>
          <w:b/>
        </w:rPr>
      </w:pPr>
      <w:r>
        <w:rPr>
          <w:b/>
        </w:rPr>
        <w:t>Оценка деятельности Учреждения родителями (законными представителями)</w:t>
      </w:r>
    </w:p>
    <w:tbl>
      <w:tblPr>
        <w:tblW w:w="992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1"/>
        <w:gridCol w:w="3739"/>
        <w:gridCol w:w="1701"/>
        <w:gridCol w:w="2127"/>
        <w:gridCol w:w="1417"/>
      </w:tblGrid>
      <w:tr w:rsidR="000B0AAE" w:rsidRPr="000B0AAE" w:rsidTr="000B0AAE">
        <w:trPr>
          <w:trHeight w:val="584"/>
        </w:trPr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b/>
                <w:bCs/>
                <w:color w:val="000000"/>
                <w:spacing w:val="-11"/>
                <w:sz w:val="24"/>
                <w:szCs w:val="24"/>
              </w:rPr>
              <w:t>№</w:t>
            </w:r>
          </w:p>
        </w:tc>
        <w:tc>
          <w:tcPr>
            <w:tcW w:w="37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0AAE" w:rsidRDefault="000B0AAE" w:rsidP="00D00C95">
            <w:pPr>
              <w:spacing w:after="0" w:line="240" w:lineRule="auto"/>
              <w:ind w:firstLine="708"/>
              <w:jc w:val="both"/>
              <w:rPr>
                <w:color w:val="000000"/>
                <w:spacing w:val="-11"/>
                <w:sz w:val="24"/>
                <w:szCs w:val="24"/>
              </w:rPr>
            </w:pPr>
          </w:p>
          <w:p w:rsidR="000B0AAE" w:rsidRPr="000B0AAE" w:rsidRDefault="000B0AAE" w:rsidP="00D00C95">
            <w:pPr>
              <w:spacing w:after="0" w:line="240" w:lineRule="auto"/>
              <w:ind w:firstLine="708"/>
              <w:jc w:val="both"/>
              <w:rPr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ind w:firstLine="708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b/>
                <w:bCs/>
                <w:color w:val="000000"/>
                <w:spacing w:val="-11"/>
                <w:sz w:val="24"/>
                <w:szCs w:val="24"/>
              </w:rPr>
              <w:t>Да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ind w:firstLine="708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b/>
                <w:bCs/>
                <w:color w:val="000000"/>
                <w:spacing w:val="-11"/>
                <w:sz w:val="24"/>
                <w:szCs w:val="24"/>
              </w:rPr>
              <w:t>Частично, затрудняюсь ответить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ind w:firstLine="708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b/>
                <w:bCs/>
                <w:color w:val="000000"/>
                <w:spacing w:val="-11"/>
                <w:sz w:val="24"/>
                <w:szCs w:val="24"/>
              </w:rPr>
              <w:t xml:space="preserve">Нет </w:t>
            </w:r>
          </w:p>
        </w:tc>
      </w:tr>
      <w:tr w:rsidR="000B0AAE" w:rsidRPr="000B0AAE" w:rsidTr="000B0AAE">
        <w:trPr>
          <w:trHeight w:val="584"/>
        </w:trPr>
        <w:tc>
          <w:tcPr>
            <w:tcW w:w="9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color w:val="000000"/>
                <w:spacing w:val="-11"/>
                <w:sz w:val="24"/>
                <w:szCs w:val="24"/>
              </w:rPr>
              <w:t>1</w:t>
            </w:r>
          </w:p>
        </w:tc>
        <w:tc>
          <w:tcPr>
            <w:tcW w:w="37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ind w:firstLine="708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color w:val="000000"/>
                <w:spacing w:val="-11"/>
                <w:sz w:val="24"/>
                <w:szCs w:val="24"/>
              </w:rPr>
              <w:t>Удовлетворены ли Вы условиями содержания детей в детском саду?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ind w:firstLine="708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color w:val="000000"/>
                <w:spacing w:val="-11"/>
                <w:sz w:val="24"/>
                <w:szCs w:val="24"/>
              </w:rPr>
              <w:t>98,6%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ind w:firstLine="708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color w:val="000000"/>
                <w:spacing w:val="-11"/>
                <w:sz w:val="24"/>
                <w:szCs w:val="24"/>
              </w:rPr>
              <w:t>0,14%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ind w:firstLine="708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color w:val="000000"/>
                <w:spacing w:val="-11"/>
                <w:sz w:val="24"/>
                <w:szCs w:val="24"/>
              </w:rPr>
              <w:t>0</w:t>
            </w:r>
          </w:p>
        </w:tc>
      </w:tr>
      <w:tr w:rsidR="000B0AAE" w:rsidRPr="000B0AAE" w:rsidTr="000B0AAE">
        <w:trPr>
          <w:trHeight w:val="584"/>
        </w:trPr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color w:val="000000"/>
                <w:spacing w:val="-11"/>
                <w:sz w:val="24"/>
                <w:szCs w:val="24"/>
              </w:rPr>
              <w:t>2</w:t>
            </w:r>
          </w:p>
        </w:tc>
        <w:tc>
          <w:tcPr>
            <w:tcW w:w="3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ind w:firstLine="708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color w:val="000000"/>
                <w:spacing w:val="-11"/>
                <w:sz w:val="24"/>
                <w:szCs w:val="24"/>
              </w:rPr>
              <w:t>С удовольствием ли Ваш ребенок идет в детский сад?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ind w:firstLine="708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color w:val="000000"/>
                <w:spacing w:val="-11"/>
                <w:sz w:val="24"/>
                <w:szCs w:val="24"/>
              </w:rPr>
              <w:t>87,9%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ind w:firstLine="708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color w:val="000000"/>
                <w:spacing w:val="-11"/>
                <w:sz w:val="24"/>
                <w:szCs w:val="24"/>
              </w:rPr>
              <w:t>4,3%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color w:val="000000"/>
                <w:spacing w:val="-11"/>
                <w:sz w:val="24"/>
                <w:szCs w:val="24"/>
              </w:rPr>
              <w:t>0,7%</w:t>
            </w:r>
          </w:p>
        </w:tc>
      </w:tr>
      <w:tr w:rsidR="000B0AAE" w:rsidRPr="000B0AAE" w:rsidTr="000B0AAE">
        <w:trPr>
          <w:trHeight w:val="584"/>
        </w:trPr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color w:val="000000"/>
                <w:spacing w:val="-11"/>
                <w:sz w:val="24"/>
                <w:szCs w:val="24"/>
              </w:rPr>
              <w:t>3</w:t>
            </w:r>
          </w:p>
        </w:tc>
        <w:tc>
          <w:tcPr>
            <w:tcW w:w="3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ind w:firstLine="708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color w:val="000000"/>
                <w:spacing w:val="-11"/>
                <w:sz w:val="24"/>
                <w:szCs w:val="24"/>
              </w:rPr>
              <w:t>Удовлетворены ли Вы воспитанием Вашего ребенка в детском саду?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ind w:firstLine="708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color w:val="000000"/>
                <w:spacing w:val="-11"/>
                <w:sz w:val="24"/>
                <w:szCs w:val="24"/>
              </w:rPr>
              <w:t>98,6%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ind w:firstLine="708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color w:val="000000"/>
                <w:spacing w:val="-1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color w:val="000000"/>
                <w:spacing w:val="-11"/>
                <w:sz w:val="24"/>
                <w:szCs w:val="24"/>
              </w:rPr>
              <w:t>1,4%</w:t>
            </w:r>
          </w:p>
        </w:tc>
      </w:tr>
      <w:tr w:rsidR="000B0AAE" w:rsidRPr="000B0AAE" w:rsidTr="000B0AAE">
        <w:trPr>
          <w:trHeight w:val="584"/>
        </w:trPr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color w:val="000000"/>
                <w:spacing w:val="-11"/>
                <w:sz w:val="24"/>
                <w:szCs w:val="24"/>
              </w:rPr>
              <w:t>4</w:t>
            </w:r>
          </w:p>
        </w:tc>
        <w:tc>
          <w:tcPr>
            <w:tcW w:w="3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ind w:firstLine="708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color w:val="000000"/>
                <w:spacing w:val="-11"/>
                <w:sz w:val="24"/>
                <w:szCs w:val="24"/>
              </w:rPr>
              <w:t>Удовлетворены ли Вы отношением ребенка с педагогами?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ind w:firstLine="708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color w:val="000000"/>
                <w:spacing w:val="-11"/>
                <w:sz w:val="24"/>
                <w:szCs w:val="24"/>
              </w:rPr>
              <w:t>100%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ind w:firstLine="708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color w:val="000000"/>
                <w:spacing w:val="-1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ind w:firstLine="708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color w:val="000000"/>
                <w:spacing w:val="-11"/>
                <w:sz w:val="24"/>
                <w:szCs w:val="24"/>
              </w:rPr>
              <w:t>0</w:t>
            </w:r>
          </w:p>
        </w:tc>
      </w:tr>
      <w:tr w:rsidR="000B0AAE" w:rsidRPr="000B0AAE" w:rsidTr="000B0AAE">
        <w:trPr>
          <w:trHeight w:val="584"/>
        </w:trPr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color w:val="000000"/>
                <w:spacing w:val="-11"/>
                <w:sz w:val="24"/>
                <w:szCs w:val="24"/>
              </w:rPr>
              <w:t>5</w:t>
            </w:r>
          </w:p>
        </w:tc>
        <w:tc>
          <w:tcPr>
            <w:tcW w:w="3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ind w:firstLine="708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color w:val="000000"/>
                <w:spacing w:val="-11"/>
                <w:sz w:val="24"/>
                <w:szCs w:val="24"/>
              </w:rPr>
              <w:t>Удовлетворены ли Вы оказываемыми образовательными услугами?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ind w:firstLine="708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color w:val="000000"/>
                <w:spacing w:val="-11"/>
                <w:sz w:val="24"/>
                <w:szCs w:val="24"/>
              </w:rPr>
              <w:t>87,9%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ind w:firstLine="708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color w:val="000000"/>
                <w:spacing w:val="-11"/>
                <w:sz w:val="24"/>
                <w:szCs w:val="24"/>
              </w:rPr>
              <w:t>11,3%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2AC9" w:rsidRPr="000B0AAE" w:rsidRDefault="000B0AAE" w:rsidP="00D00C95">
            <w:pPr>
              <w:spacing w:after="0" w:line="240" w:lineRule="auto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0B0AAE">
              <w:rPr>
                <w:color w:val="000000"/>
                <w:spacing w:val="-11"/>
                <w:sz w:val="24"/>
                <w:szCs w:val="24"/>
              </w:rPr>
              <w:t>0,7%</w:t>
            </w:r>
          </w:p>
        </w:tc>
      </w:tr>
    </w:tbl>
    <w:p w:rsidR="00CD4461" w:rsidRDefault="00CD4461" w:rsidP="00D00C95">
      <w:pPr>
        <w:spacing w:after="0" w:line="240" w:lineRule="auto"/>
        <w:ind w:firstLine="708"/>
        <w:jc w:val="both"/>
        <w:rPr>
          <w:color w:val="000000"/>
          <w:spacing w:val="-11"/>
          <w:sz w:val="24"/>
          <w:szCs w:val="24"/>
        </w:rPr>
      </w:pPr>
    </w:p>
    <w:sectPr w:rsidR="00CD4461" w:rsidSect="00A113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2EFF" w:usb1="5200FDFF" w:usb2="0A04202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48E"/>
    <w:multiLevelType w:val="hybridMultilevel"/>
    <w:tmpl w:val="343EBD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B140ED"/>
    <w:multiLevelType w:val="hybridMultilevel"/>
    <w:tmpl w:val="21F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F384E"/>
    <w:multiLevelType w:val="hybridMultilevel"/>
    <w:tmpl w:val="90C41896"/>
    <w:lvl w:ilvl="0" w:tplc="9CF4D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E2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4C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C6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444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66A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0A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06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CD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7B5DCB"/>
    <w:multiLevelType w:val="hybridMultilevel"/>
    <w:tmpl w:val="64D6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F6478"/>
    <w:multiLevelType w:val="hybridMultilevel"/>
    <w:tmpl w:val="141E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75E20"/>
    <w:multiLevelType w:val="hybridMultilevel"/>
    <w:tmpl w:val="85E08354"/>
    <w:lvl w:ilvl="0" w:tplc="8C844D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06EE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A408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3E00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44FF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70B0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6E61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E1C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4E32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EC57145"/>
    <w:multiLevelType w:val="hybridMultilevel"/>
    <w:tmpl w:val="62B2BCF4"/>
    <w:lvl w:ilvl="0" w:tplc="7CAC3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8F10BBDE">
      <w:numFmt w:val="none"/>
      <w:lvlText w:val=""/>
      <w:lvlJc w:val="left"/>
      <w:pPr>
        <w:tabs>
          <w:tab w:val="num" w:pos="360"/>
        </w:tabs>
      </w:pPr>
    </w:lvl>
    <w:lvl w:ilvl="2" w:tplc="C1D81B5E">
      <w:numFmt w:val="none"/>
      <w:lvlText w:val=""/>
      <w:lvlJc w:val="left"/>
      <w:pPr>
        <w:tabs>
          <w:tab w:val="num" w:pos="360"/>
        </w:tabs>
      </w:pPr>
    </w:lvl>
    <w:lvl w:ilvl="3" w:tplc="2780CBB8">
      <w:numFmt w:val="none"/>
      <w:lvlText w:val=""/>
      <w:lvlJc w:val="left"/>
      <w:pPr>
        <w:tabs>
          <w:tab w:val="num" w:pos="360"/>
        </w:tabs>
      </w:pPr>
    </w:lvl>
    <w:lvl w:ilvl="4" w:tplc="CCF8D480">
      <w:numFmt w:val="none"/>
      <w:lvlText w:val=""/>
      <w:lvlJc w:val="left"/>
      <w:pPr>
        <w:tabs>
          <w:tab w:val="num" w:pos="360"/>
        </w:tabs>
      </w:pPr>
    </w:lvl>
    <w:lvl w:ilvl="5" w:tplc="C540A96C">
      <w:numFmt w:val="none"/>
      <w:lvlText w:val=""/>
      <w:lvlJc w:val="left"/>
      <w:pPr>
        <w:tabs>
          <w:tab w:val="num" w:pos="360"/>
        </w:tabs>
      </w:pPr>
    </w:lvl>
    <w:lvl w:ilvl="6" w:tplc="0B365B40">
      <w:numFmt w:val="none"/>
      <w:lvlText w:val=""/>
      <w:lvlJc w:val="left"/>
      <w:pPr>
        <w:tabs>
          <w:tab w:val="num" w:pos="360"/>
        </w:tabs>
      </w:pPr>
    </w:lvl>
    <w:lvl w:ilvl="7" w:tplc="1F28A83E">
      <w:numFmt w:val="none"/>
      <w:lvlText w:val=""/>
      <w:lvlJc w:val="left"/>
      <w:pPr>
        <w:tabs>
          <w:tab w:val="num" w:pos="360"/>
        </w:tabs>
      </w:pPr>
    </w:lvl>
    <w:lvl w:ilvl="8" w:tplc="FE40828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ED67762"/>
    <w:multiLevelType w:val="hybridMultilevel"/>
    <w:tmpl w:val="9CEA3190"/>
    <w:lvl w:ilvl="0" w:tplc="EC5E8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7E1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48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CD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E0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61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8C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E8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0F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FD40AE8"/>
    <w:multiLevelType w:val="hybridMultilevel"/>
    <w:tmpl w:val="4634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16039"/>
    <w:multiLevelType w:val="hybridMultilevel"/>
    <w:tmpl w:val="8012D8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DB2AA8"/>
    <w:multiLevelType w:val="hybridMultilevel"/>
    <w:tmpl w:val="3C96A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A5171"/>
    <w:multiLevelType w:val="hybridMultilevel"/>
    <w:tmpl w:val="B2AA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00B70"/>
    <w:multiLevelType w:val="hybridMultilevel"/>
    <w:tmpl w:val="CDCC9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150C8"/>
    <w:multiLevelType w:val="hybridMultilevel"/>
    <w:tmpl w:val="B5A8A60A"/>
    <w:lvl w:ilvl="0" w:tplc="70B68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D832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14AA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C86C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D445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1463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287E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4A63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70B5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10"/>
  </w:num>
  <w:num w:numId="7">
    <w:abstractNumId w:val="12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5"/>
  </w:num>
  <w:num w:numId="14">
    <w:abstractNumId w:val="13"/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208"/>
    <w:rsid w:val="00021188"/>
    <w:rsid w:val="00037B1C"/>
    <w:rsid w:val="00076956"/>
    <w:rsid w:val="00083091"/>
    <w:rsid w:val="000B0AAE"/>
    <w:rsid w:val="000F4FE6"/>
    <w:rsid w:val="001047A9"/>
    <w:rsid w:val="001A0A8B"/>
    <w:rsid w:val="001D6E8D"/>
    <w:rsid w:val="001E36D2"/>
    <w:rsid w:val="00232089"/>
    <w:rsid w:val="0028719F"/>
    <w:rsid w:val="002E2417"/>
    <w:rsid w:val="00370E38"/>
    <w:rsid w:val="00395585"/>
    <w:rsid w:val="003A5F1C"/>
    <w:rsid w:val="004C2AC9"/>
    <w:rsid w:val="00510A2D"/>
    <w:rsid w:val="00637F2F"/>
    <w:rsid w:val="006C4646"/>
    <w:rsid w:val="007057AA"/>
    <w:rsid w:val="00712882"/>
    <w:rsid w:val="00731E69"/>
    <w:rsid w:val="00740670"/>
    <w:rsid w:val="00743E5A"/>
    <w:rsid w:val="00763A98"/>
    <w:rsid w:val="008B3208"/>
    <w:rsid w:val="0091702F"/>
    <w:rsid w:val="009667ED"/>
    <w:rsid w:val="00974B05"/>
    <w:rsid w:val="009915CA"/>
    <w:rsid w:val="009A1529"/>
    <w:rsid w:val="00A11362"/>
    <w:rsid w:val="00A25EFB"/>
    <w:rsid w:val="00A60D8D"/>
    <w:rsid w:val="00A92606"/>
    <w:rsid w:val="00A94029"/>
    <w:rsid w:val="00AC4B7B"/>
    <w:rsid w:val="00B07161"/>
    <w:rsid w:val="00B557E0"/>
    <w:rsid w:val="00C07398"/>
    <w:rsid w:val="00C477D3"/>
    <w:rsid w:val="00C67D14"/>
    <w:rsid w:val="00CA47D6"/>
    <w:rsid w:val="00CD4461"/>
    <w:rsid w:val="00D00C95"/>
    <w:rsid w:val="00D8433F"/>
    <w:rsid w:val="00DC092A"/>
    <w:rsid w:val="00E53F8A"/>
    <w:rsid w:val="00F45B47"/>
    <w:rsid w:val="00FB0907"/>
    <w:rsid w:val="00FC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08"/>
  </w:style>
  <w:style w:type="paragraph" w:styleId="1">
    <w:name w:val="heading 1"/>
    <w:basedOn w:val="a"/>
    <w:next w:val="a"/>
    <w:link w:val="10"/>
    <w:qFormat/>
    <w:rsid w:val="00C477D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477D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477D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C477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477D3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3208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0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073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73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77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C477D3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47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477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C4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4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азовый"/>
    <w:uiPriority w:val="99"/>
    <w:rsid w:val="00C477D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1">
    <w:name w:val="c11"/>
    <w:basedOn w:val="a0"/>
    <w:rsid w:val="00C477D3"/>
  </w:style>
  <w:style w:type="character" w:customStyle="1" w:styleId="c14">
    <w:name w:val="c14"/>
    <w:basedOn w:val="a0"/>
    <w:rsid w:val="00C477D3"/>
  </w:style>
  <w:style w:type="character" w:customStyle="1" w:styleId="c15">
    <w:name w:val="c15"/>
    <w:basedOn w:val="a0"/>
    <w:rsid w:val="00C477D3"/>
  </w:style>
  <w:style w:type="character" w:customStyle="1" w:styleId="c8">
    <w:name w:val="c8"/>
    <w:basedOn w:val="a0"/>
    <w:rsid w:val="00C477D3"/>
  </w:style>
  <w:style w:type="character" w:customStyle="1" w:styleId="c16">
    <w:name w:val="c16"/>
    <w:basedOn w:val="a0"/>
    <w:rsid w:val="00C477D3"/>
  </w:style>
  <w:style w:type="paragraph" w:styleId="ac">
    <w:name w:val="Body Text"/>
    <w:basedOn w:val="a"/>
    <w:link w:val="ad"/>
    <w:unhideWhenUsed/>
    <w:rsid w:val="00C477D3"/>
    <w:pPr>
      <w:spacing w:after="120"/>
    </w:pPr>
  </w:style>
  <w:style w:type="character" w:customStyle="1" w:styleId="ad">
    <w:name w:val="Основной текст Знак"/>
    <w:basedOn w:val="a0"/>
    <w:link w:val="ac"/>
    <w:rsid w:val="00C477D3"/>
  </w:style>
  <w:style w:type="paragraph" w:styleId="31">
    <w:name w:val="Body Text 3"/>
    <w:basedOn w:val="a"/>
    <w:link w:val="32"/>
    <w:unhideWhenUsed/>
    <w:rsid w:val="00C477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477D3"/>
    <w:rPr>
      <w:sz w:val="16"/>
      <w:szCs w:val="16"/>
    </w:rPr>
  </w:style>
  <w:style w:type="paragraph" w:styleId="21">
    <w:name w:val="Body Text Indent 2"/>
    <w:basedOn w:val="a"/>
    <w:link w:val="22"/>
    <w:unhideWhenUsed/>
    <w:rsid w:val="00C477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477D3"/>
  </w:style>
  <w:style w:type="paragraph" w:customStyle="1" w:styleId="ParagraphStyle">
    <w:name w:val="Paragraph Style"/>
    <w:rsid w:val="00C477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C477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C477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7D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477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477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rsid w:val="00C4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C477D3"/>
    <w:rPr>
      <w:b/>
      <w:bCs/>
    </w:rPr>
  </w:style>
  <w:style w:type="paragraph" w:styleId="af0">
    <w:name w:val="footer"/>
    <w:basedOn w:val="a"/>
    <w:link w:val="af1"/>
    <w:rsid w:val="00C477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C477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C477D3"/>
  </w:style>
  <w:style w:type="paragraph" w:styleId="af3">
    <w:name w:val="header"/>
    <w:basedOn w:val="a"/>
    <w:link w:val="af4"/>
    <w:unhideWhenUsed/>
    <w:rsid w:val="00C477D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Верхний колонтитул Знак"/>
    <w:basedOn w:val="a0"/>
    <w:link w:val="af3"/>
    <w:rsid w:val="00C477D3"/>
    <w:rPr>
      <w:rFonts w:eastAsiaTheme="minorEastAsia"/>
      <w:lang w:eastAsia="ru-RU"/>
    </w:rPr>
  </w:style>
  <w:style w:type="paragraph" w:styleId="33">
    <w:name w:val="Body Text Indent 3"/>
    <w:basedOn w:val="a"/>
    <w:link w:val="34"/>
    <w:rsid w:val="00C477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477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C477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47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7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C477D3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7D3"/>
  </w:style>
  <w:style w:type="paragraph" w:styleId="af6">
    <w:name w:val="caption"/>
    <w:basedOn w:val="a"/>
    <w:next w:val="a"/>
    <w:unhideWhenUsed/>
    <w:qFormat/>
    <w:rsid w:val="00C477D3"/>
    <w:pPr>
      <w:spacing w:line="240" w:lineRule="auto"/>
    </w:pPr>
    <w:rPr>
      <w:rFonts w:eastAsiaTheme="minorEastAsia"/>
      <w:i/>
      <w:iCs/>
      <w:color w:val="1F497D" w:themeColor="text2"/>
      <w:sz w:val="18"/>
      <w:szCs w:val="18"/>
      <w:lang w:eastAsia="ru-RU"/>
    </w:rPr>
  </w:style>
  <w:style w:type="paragraph" w:customStyle="1" w:styleId="Default">
    <w:name w:val="Default"/>
    <w:rsid w:val="00C477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7">
    <w:name w:val="Основной текст_"/>
    <w:link w:val="11"/>
    <w:locked/>
    <w:rsid w:val="00C477D3"/>
    <w:rPr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C477D3"/>
    <w:pPr>
      <w:shd w:val="clear" w:color="auto" w:fill="FFFFFF"/>
      <w:spacing w:after="0" w:line="197" w:lineRule="exact"/>
    </w:pPr>
    <w:rPr>
      <w:sz w:val="17"/>
      <w:szCs w:val="17"/>
    </w:rPr>
  </w:style>
  <w:style w:type="character" w:styleId="af8">
    <w:name w:val="Emphasis"/>
    <w:qFormat/>
    <w:rsid w:val="00C477D3"/>
    <w:rPr>
      <w:i/>
      <w:iCs/>
    </w:rPr>
  </w:style>
  <w:style w:type="character" w:customStyle="1" w:styleId="c6">
    <w:name w:val="c6"/>
    <w:basedOn w:val="a0"/>
    <w:rsid w:val="00C477D3"/>
  </w:style>
  <w:style w:type="paragraph" w:customStyle="1" w:styleId="c5">
    <w:name w:val="c5"/>
    <w:basedOn w:val="a"/>
    <w:rsid w:val="00C4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89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2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0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0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9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6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0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0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1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21</Pages>
  <Words>6171</Words>
  <Characters>35178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21</cp:revision>
  <cp:lastPrinted>2015-08-12T00:23:00Z</cp:lastPrinted>
  <dcterms:created xsi:type="dcterms:W3CDTF">2014-08-04T04:20:00Z</dcterms:created>
  <dcterms:modified xsi:type="dcterms:W3CDTF">2017-08-31T03:07:00Z</dcterms:modified>
</cp:coreProperties>
</file>